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F6" w:rsidRDefault="00354FF6" w:rsidP="00354FF6">
      <w:pPr>
        <w:jc w:val="both"/>
        <w:rPr>
          <w:b/>
          <w:color w:val="17365D" w:themeColor="text2" w:themeShade="BF"/>
          <w:sz w:val="28"/>
        </w:rPr>
      </w:pPr>
      <w:r>
        <w:rPr>
          <w:b/>
          <w:color w:val="17365D" w:themeColor="text2" w:themeShade="BF"/>
          <w:sz w:val="28"/>
        </w:rPr>
        <w:t xml:space="preserve">3. </w:t>
      </w:r>
      <w:r w:rsidRPr="00316916">
        <w:rPr>
          <w:b/>
          <w:color w:val="17365D" w:themeColor="text2" w:themeShade="BF"/>
          <w:sz w:val="28"/>
        </w:rPr>
        <w:t>Система оценки достижения планируемых результатов освоения о</w:t>
      </w:r>
      <w:r w:rsidRPr="00316916">
        <w:rPr>
          <w:b/>
          <w:color w:val="17365D" w:themeColor="text2" w:themeShade="BF"/>
          <w:sz w:val="28"/>
        </w:rPr>
        <w:t>с</w:t>
      </w:r>
      <w:r w:rsidRPr="00316916">
        <w:rPr>
          <w:b/>
          <w:color w:val="17365D" w:themeColor="text2" w:themeShade="BF"/>
          <w:sz w:val="28"/>
        </w:rPr>
        <w:t>новной образовательной программ</w:t>
      </w:r>
      <w:r>
        <w:rPr>
          <w:b/>
          <w:color w:val="17365D" w:themeColor="text2" w:themeShade="BF"/>
          <w:sz w:val="28"/>
        </w:rPr>
        <w:t>ы начального общего образования</w:t>
      </w:r>
    </w:p>
    <w:p w:rsidR="00354FF6" w:rsidRPr="00316916" w:rsidRDefault="00354FF6" w:rsidP="00354FF6">
      <w:pPr>
        <w:jc w:val="both"/>
        <w:rPr>
          <w:b/>
          <w:color w:val="17365D" w:themeColor="text2" w:themeShade="BF"/>
          <w:sz w:val="28"/>
        </w:rPr>
      </w:pPr>
      <w:r w:rsidRPr="00316916">
        <w:rPr>
          <w:b/>
          <w:color w:val="17365D" w:themeColor="text2" w:themeShade="BF"/>
          <w:sz w:val="28"/>
        </w:rPr>
        <w:t xml:space="preserve">     </w:t>
      </w:r>
    </w:p>
    <w:p w:rsidR="00354FF6" w:rsidRDefault="00354FF6" w:rsidP="00354FF6">
      <w:pPr>
        <w:spacing w:line="288" w:lineRule="auto"/>
        <w:ind w:firstLine="426"/>
        <w:jc w:val="both"/>
      </w:pPr>
      <w:r>
        <w:t>В соответствии с требованиями Федерального государственного образовательного стандарта начального общего образования в МБОУ Карповской средней общеобразов</w:t>
      </w:r>
      <w:r>
        <w:t>а</w:t>
      </w:r>
      <w:r>
        <w:t>тельной  школе  разработана система оценки, ориентированная на выявление и оценку о</w:t>
      </w:r>
      <w:r>
        <w:t>б</w:t>
      </w:r>
      <w:r>
        <w:t xml:space="preserve">разовательных достижений учащихся с целью итоговой оценки подготовки выпускников на ступени начального общего образования. </w:t>
      </w:r>
    </w:p>
    <w:p w:rsidR="00354FF6" w:rsidRDefault="00354FF6" w:rsidP="00354FF6">
      <w:pPr>
        <w:tabs>
          <w:tab w:val="left" w:pos="-105"/>
        </w:tabs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ab/>
        <w:t>Особенностями системы оценки</w:t>
      </w:r>
      <w:r>
        <w:rPr>
          <w:rStyle w:val="a6"/>
          <w:rFonts w:cs="Times"/>
        </w:rPr>
        <w:footnoteReference w:id="2"/>
      </w:r>
      <w:r>
        <w:rPr>
          <w:rFonts w:cs="Times"/>
        </w:rPr>
        <w:t xml:space="preserve"> являются:</w:t>
      </w:r>
    </w:p>
    <w:p w:rsidR="00354FF6" w:rsidRDefault="00354FF6" w:rsidP="00354FF6">
      <w:pPr>
        <w:numPr>
          <w:ilvl w:val="0"/>
          <w:numId w:val="3"/>
        </w:numPr>
        <w:tabs>
          <w:tab w:val="left" w:pos="-90"/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комплексный подход к оценке результатов образования (оценка предметных, м</w:t>
      </w:r>
      <w:r>
        <w:rPr>
          <w:rFonts w:cs="Times"/>
        </w:rPr>
        <w:t>е</w:t>
      </w:r>
      <w:r>
        <w:rPr>
          <w:rFonts w:cs="Times"/>
        </w:rPr>
        <w:t>тапредметных и личностных результатов общего образования);</w:t>
      </w:r>
    </w:p>
    <w:p w:rsidR="00354FF6" w:rsidRDefault="00354FF6" w:rsidP="00354FF6">
      <w:pPr>
        <w:numPr>
          <w:ilvl w:val="0"/>
          <w:numId w:val="3"/>
        </w:numPr>
        <w:tabs>
          <w:tab w:val="left" w:pos="-105"/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использование планируемых результатов освоения основных образовательных программ в качестве содержательной и критериальной базы оценки;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оценка успешности освоения содержания отдельных учебных предметов на осн</w:t>
      </w:r>
      <w:r>
        <w:rPr>
          <w:rFonts w:cs="Times"/>
        </w:rPr>
        <w:t>о</w:t>
      </w:r>
      <w:r>
        <w:rPr>
          <w:rFonts w:cs="Times"/>
        </w:rPr>
        <w:t>ве системно-деятельностного подхода, проявляющегося в способности к выполнению учебно-практических и учебно-познавательных задач;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оценка динамики образовательных достижений обучающихся;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сочетание внешней и внутренней оценки как механизма обеспечения качества о</w:t>
      </w:r>
      <w:r>
        <w:rPr>
          <w:rFonts w:cs="Times"/>
        </w:rPr>
        <w:t>б</w:t>
      </w:r>
      <w:r>
        <w:rPr>
          <w:rFonts w:cs="Times"/>
        </w:rPr>
        <w:t>разования;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использование персонифицированных процедур  итоговой оценки и аттестации обучающихся и неперсонифицированных процедур оценки состояния и тенденций разв</w:t>
      </w:r>
      <w:r>
        <w:rPr>
          <w:rFonts w:cs="Times"/>
        </w:rPr>
        <w:t>и</w:t>
      </w:r>
      <w:r>
        <w:rPr>
          <w:rFonts w:cs="Times"/>
        </w:rPr>
        <w:t>тия системы образования;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уровневый подход к разработке планируемых результатов, инструментария и представлению их;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использование накопительной системы оценивания, характеризующей динамику индивидуальных образовательных достижений (Портфель достижений или иные формы);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использование наряду со стандартизированными письменными или устными р</w:t>
      </w:r>
      <w:r>
        <w:rPr>
          <w:rFonts w:cs="Times"/>
        </w:rPr>
        <w:t>а</w:t>
      </w:r>
      <w:r>
        <w:rPr>
          <w:rFonts w:cs="Times"/>
        </w:rPr>
        <w:t>ботами  таких форм и методов оценки, как проекты, практические работы, творческие р</w:t>
      </w:r>
      <w:r>
        <w:rPr>
          <w:rFonts w:cs="Times"/>
        </w:rPr>
        <w:t>а</w:t>
      </w:r>
      <w:r>
        <w:rPr>
          <w:rFonts w:cs="Times"/>
        </w:rPr>
        <w:t>боты, самоанализ, самооценка, наблюдения и др.;</w:t>
      </w:r>
    </w:p>
    <w:p w:rsidR="00354FF6" w:rsidRDefault="00354FF6" w:rsidP="00354FF6">
      <w:pPr>
        <w:numPr>
          <w:ilvl w:val="0"/>
          <w:numId w:val="3"/>
        </w:numPr>
        <w:tabs>
          <w:tab w:val="num" w:pos="851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 xml:space="preserve">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измерений.  </w:t>
      </w:r>
    </w:p>
    <w:p w:rsidR="00354FF6" w:rsidRDefault="00354FF6" w:rsidP="00354FF6">
      <w:pPr>
        <w:spacing w:line="288" w:lineRule="auto"/>
        <w:ind w:firstLine="426"/>
        <w:jc w:val="both"/>
        <w:rPr>
          <w:rFonts w:cs="Times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Pr="00354FF6" w:rsidRDefault="00354FF6" w:rsidP="004A3962">
      <w:pPr>
        <w:spacing w:line="288" w:lineRule="auto"/>
        <w:ind w:firstLine="426"/>
        <w:jc w:val="center"/>
        <w:rPr>
          <w:b/>
          <w:color w:val="17365D" w:themeColor="text2" w:themeShade="BF"/>
        </w:rPr>
      </w:pPr>
      <w:r w:rsidRPr="00354FF6">
        <w:rPr>
          <w:b/>
          <w:color w:val="17365D" w:themeColor="text2" w:themeShade="BF"/>
        </w:rPr>
        <w:t>3.1. Оценка личностных результатов</w:t>
      </w: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</w:pPr>
      <w:r>
        <w:rPr>
          <w:b/>
          <w:i/>
        </w:rPr>
        <w:t>Объектом оценки личностных результатов</w:t>
      </w:r>
      <w:r>
        <w:t xml:space="preserve"> начального образования является: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6"/>
        <w:jc w:val="both"/>
      </w:pPr>
      <w:r>
        <w:t>сформированность внутренней позиции обучающегося, которая находит отр</w:t>
      </w:r>
      <w:r>
        <w:t>а</w:t>
      </w:r>
      <w:r>
        <w:t>жение в эмоционально-положительном отношении обучающегося к образовательному у</w:t>
      </w:r>
      <w:r>
        <w:t>ч</w:t>
      </w:r>
      <w:r>
        <w:t>реждению,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6"/>
        <w:jc w:val="both"/>
      </w:pPr>
      <w:r>
        <w:t>ориентация на содержательные моменты образовательного процесса — уроки, познание нового, овладение умениями и новыми компетенциями, характер учебного с</w:t>
      </w:r>
      <w:r>
        <w:t>о</w:t>
      </w:r>
      <w:r>
        <w:lastRenderedPageBreak/>
        <w:t>трудничества с учителем и одноклассниками — и ориентации на образец поведения «х</w:t>
      </w:r>
      <w:r>
        <w:t>о</w:t>
      </w:r>
      <w:r>
        <w:t>рошего ученика» как пример для подражания;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6"/>
        <w:jc w:val="both"/>
      </w:pPr>
      <w:r>
        <w:t>сформированность основ гражданской идентичности — чувства гордости за свою Родину, знания знаменательных для Отечества исторических событий, любви к св</w:t>
      </w:r>
      <w:r>
        <w:t>о</w:t>
      </w:r>
      <w:r>
        <w:t>ему краю, осознания своей национальности, уважения культуры и традиций народов Ро</w:t>
      </w:r>
      <w:r>
        <w:t>с</w:t>
      </w:r>
      <w:r>
        <w:t>сии и мира, развития доверия и способности к пониманию и сопереживанию чувствам других людей;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5"/>
        <w:jc w:val="both"/>
      </w:pPr>
      <w:r>
        <w:t>сформированность самооценки, включая осознание своих возможностей в уч</w:t>
      </w:r>
      <w:r>
        <w:t>е</w:t>
      </w:r>
      <w:r>
        <w:t>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5"/>
        <w:jc w:val="both"/>
      </w:pPr>
      <w:r>
        <w:t>сформированность мотивации учебной деятельности, включая социальные, учебно-познавательные и внешние мотивы, любознательность и интерес к новому соде</w:t>
      </w:r>
      <w:r>
        <w:t>р</w:t>
      </w:r>
      <w:r>
        <w:t>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5"/>
        <w:jc w:val="both"/>
      </w:pPr>
      <w:r>
        <w:t>знание моральных норм и сформированность морально-этических суждений, способности к решению моральных проблем на основе децентрации (координации ра</w:t>
      </w:r>
      <w:r>
        <w:t>з</w:t>
      </w:r>
      <w:r>
        <w:t>личных точек зрения на решение моральной дилеммы); способности к оценке своих п</w:t>
      </w:r>
      <w:r>
        <w:t>о</w:t>
      </w:r>
      <w:r>
        <w:t>ступков и действий других людей с точки зрения соблюдения/нарушения моральной но</w:t>
      </w:r>
      <w:r>
        <w:t>р</w:t>
      </w:r>
      <w:r>
        <w:t>мы.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>В качестве содержательной и критериальной базы оценки выступают планируемые личностные результаты обучения: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5"/>
        <w:gridCol w:w="2207"/>
        <w:gridCol w:w="2468"/>
        <w:gridCol w:w="2891"/>
      </w:tblGrid>
      <w:tr w:rsidR="00354FF6" w:rsidTr="00354FF6">
        <w:tc>
          <w:tcPr>
            <w:tcW w:w="9571" w:type="dxa"/>
            <w:gridSpan w:val="4"/>
          </w:tcPr>
          <w:p w:rsidR="00354FF6" w:rsidRPr="00A20A6D" w:rsidRDefault="00354FF6" w:rsidP="00A20A6D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b/>
              </w:rPr>
            </w:pPr>
            <w:r>
              <w:rPr>
                <w:rFonts w:cs="Times"/>
              </w:rPr>
              <w:br w:type="page"/>
            </w:r>
            <w:r w:rsidRPr="00A20A6D">
              <w:rPr>
                <w:b/>
              </w:rPr>
              <w:t>Личностные результаты</w:t>
            </w:r>
          </w:p>
        </w:tc>
      </w:tr>
      <w:tr w:rsidR="00354FF6" w:rsidTr="00354FF6">
        <w:tc>
          <w:tcPr>
            <w:tcW w:w="2212" w:type="dxa"/>
          </w:tcPr>
          <w:p w:rsidR="00354FF6" w:rsidRPr="00354FF6" w:rsidRDefault="00354FF6" w:rsidP="00354FF6">
            <w:pPr>
              <w:autoSpaceDE w:val="0"/>
              <w:autoSpaceDN w:val="0"/>
              <w:adjustRightInd w:val="0"/>
              <w:spacing w:line="288" w:lineRule="auto"/>
              <w:jc w:val="both"/>
            </w:pPr>
            <w:r w:rsidRPr="00354FF6">
              <w:t>1 класс</w:t>
            </w:r>
          </w:p>
        </w:tc>
        <w:tc>
          <w:tcPr>
            <w:tcW w:w="2145" w:type="dxa"/>
          </w:tcPr>
          <w:p w:rsidR="00354FF6" w:rsidRPr="00354FF6" w:rsidRDefault="00354FF6" w:rsidP="00354FF6">
            <w:pPr>
              <w:autoSpaceDE w:val="0"/>
              <w:autoSpaceDN w:val="0"/>
              <w:adjustRightInd w:val="0"/>
              <w:spacing w:line="288" w:lineRule="auto"/>
              <w:jc w:val="both"/>
            </w:pPr>
            <w:r w:rsidRPr="00354FF6">
              <w:t>2 класс</w:t>
            </w:r>
          </w:p>
        </w:tc>
        <w:tc>
          <w:tcPr>
            <w:tcW w:w="2178" w:type="dxa"/>
          </w:tcPr>
          <w:p w:rsidR="00354FF6" w:rsidRPr="00354FF6" w:rsidRDefault="00354FF6" w:rsidP="00354FF6">
            <w:pPr>
              <w:autoSpaceDE w:val="0"/>
              <w:autoSpaceDN w:val="0"/>
              <w:adjustRightInd w:val="0"/>
              <w:spacing w:line="288" w:lineRule="auto"/>
              <w:jc w:val="both"/>
            </w:pPr>
            <w:r w:rsidRPr="00354FF6">
              <w:t>3 класс</w:t>
            </w:r>
          </w:p>
        </w:tc>
        <w:tc>
          <w:tcPr>
            <w:tcW w:w="3036" w:type="dxa"/>
          </w:tcPr>
          <w:p w:rsidR="00354FF6" w:rsidRPr="00354FF6" w:rsidRDefault="00354FF6" w:rsidP="00354FF6">
            <w:pPr>
              <w:autoSpaceDE w:val="0"/>
              <w:autoSpaceDN w:val="0"/>
              <w:adjustRightInd w:val="0"/>
              <w:spacing w:line="288" w:lineRule="auto"/>
              <w:jc w:val="both"/>
            </w:pPr>
            <w:r w:rsidRPr="00354FF6">
              <w:t>4 класс</w:t>
            </w:r>
          </w:p>
        </w:tc>
      </w:tr>
      <w:tr w:rsidR="00354FF6" w:rsidTr="00354FF6">
        <w:tc>
          <w:tcPr>
            <w:tcW w:w="2212" w:type="dxa"/>
          </w:tcPr>
          <w:p w:rsidR="00354FF6" w:rsidRPr="00354FF6" w:rsidRDefault="00354FF6" w:rsidP="00354FF6">
            <w:pPr>
              <w:spacing w:line="264" w:lineRule="auto"/>
              <w:ind w:right="49"/>
              <w:jc w:val="both"/>
            </w:pPr>
            <w:r w:rsidRPr="00354FF6">
              <w:t>1. Восприн</w:t>
            </w:r>
            <w:r w:rsidRPr="00354FF6">
              <w:t>и</w:t>
            </w:r>
            <w:r w:rsidRPr="00354FF6">
              <w:t>мать объед</w:t>
            </w:r>
            <w:r w:rsidRPr="00354FF6">
              <w:t>и</w:t>
            </w:r>
            <w:r w:rsidRPr="00354FF6">
              <w:t>няющую роль России как государства, территории проживания и общности яз</w:t>
            </w:r>
            <w:r w:rsidRPr="00354FF6">
              <w:t>ы</w:t>
            </w:r>
            <w:r w:rsidRPr="00354FF6">
              <w:t>ка. Соотносить п</w:t>
            </w:r>
            <w:r w:rsidRPr="00354FF6">
              <w:t>о</w:t>
            </w:r>
            <w:r w:rsidRPr="00354FF6">
              <w:t>нятия «ро</w:t>
            </w:r>
            <w:r w:rsidRPr="00354FF6">
              <w:t>д</w:t>
            </w:r>
            <w:r w:rsidRPr="00354FF6">
              <w:t>ная природа» и «Р</w:t>
            </w:r>
            <w:r w:rsidRPr="00354FF6">
              <w:t>о</w:t>
            </w:r>
            <w:r w:rsidRPr="00354FF6">
              <w:t>дина».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>2. Проявлять уважение  к св</w:t>
            </w:r>
            <w:r w:rsidRPr="00354FF6">
              <w:rPr>
                <w:bCs/>
              </w:rPr>
              <w:t>о</w:t>
            </w:r>
            <w:r w:rsidRPr="00354FF6">
              <w:rPr>
                <w:bCs/>
              </w:rPr>
              <w:t>ей семье, ценить взаим</w:t>
            </w:r>
            <w:r w:rsidRPr="00354FF6">
              <w:rPr>
                <w:bCs/>
              </w:rPr>
              <w:t>о</w:t>
            </w:r>
            <w:r w:rsidRPr="00354FF6">
              <w:rPr>
                <w:bCs/>
              </w:rPr>
              <w:t>помощь и взаимоподдер</w:t>
            </w:r>
            <w:r w:rsidRPr="00354FF6">
              <w:rPr>
                <w:bCs/>
              </w:rPr>
              <w:t>ж</w:t>
            </w:r>
            <w:r w:rsidRPr="00354FF6">
              <w:rPr>
                <w:bCs/>
              </w:rPr>
              <w:t>к</w:t>
            </w:r>
            <w:r w:rsidR="00A20A6D">
              <w:rPr>
                <w:bCs/>
              </w:rPr>
              <w:t>у</w:t>
            </w:r>
            <w:r w:rsidRPr="00354FF6">
              <w:rPr>
                <w:bCs/>
              </w:rPr>
              <w:t xml:space="preserve"> членов семьи и др</w:t>
            </w:r>
            <w:r w:rsidRPr="00354FF6">
              <w:rPr>
                <w:bCs/>
              </w:rPr>
              <w:t>у</w:t>
            </w:r>
            <w:r w:rsidRPr="00354FF6">
              <w:rPr>
                <w:bCs/>
              </w:rPr>
              <w:t>зей.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 xml:space="preserve">3. Принимать новый статус «ученик», </w:t>
            </w:r>
            <w:r w:rsidRPr="00354FF6">
              <w:t>вн</w:t>
            </w:r>
            <w:r w:rsidR="00A20A6D">
              <w:t>у</w:t>
            </w:r>
            <w:r w:rsidR="00A20A6D">
              <w:t>т</w:t>
            </w:r>
            <w:r w:rsidR="00A20A6D">
              <w:t>реннюю п</w:t>
            </w:r>
            <w:r w:rsidRPr="00354FF6">
              <w:t>оз</w:t>
            </w:r>
            <w:r w:rsidRPr="00354FF6">
              <w:t>и</w:t>
            </w:r>
            <w:r w:rsidRPr="00354FF6">
              <w:t xml:space="preserve">цию школьника </w:t>
            </w:r>
            <w:r w:rsidRPr="00354FF6">
              <w:lastRenderedPageBreak/>
              <w:t>на уровне пол</w:t>
            </w:r>
            <w:r w:rsidRPr="00354FF6">
              <w:t>о</w:t>
            </w:r>
            <w:r w:rsidRPr="00354FF6">
              <w:t>жительного о</w:t>
            </w:r>
            <w:r w:rsidRPr="00354FF6">
              <w:t>т</w:t>
            </w:r>
            <w:r>
              <w:t>но</w:t>
            </w:r>
            <w:r w:rsidRPr="00354FF6">
              <w:t>шения к шк</w:t>
            </w:r>
            <w:r w:rsidRPr="00354FF6">
              <w:t>о</w:t>
            </w:r>
            <w:r w:rsidR="00A20A6D">
              <w:t>ле, прин</w:t>
            </w:r>
            <w:r w:rsidR="00A20A6D">
              <w:t>и</w:t>
            </w:r>
            <w:r w:rsidRPr="00354FF6">
              <w:t>мать образ «х</w:t>
            </w:r>
            <w:r w:rsidRPr="00354FF6">
              <w:t>о</w:t>
            </w:r>
            <w:r w:rsidRPr="00354FF6">
              <w:t>рошего учен</w:t>
            </w:r>
            <w:r w:rsidRPr="00354FF6">
              <w:t>и</w:t>
            </w:r>
            <w:r w:rsidRPr="00354FF6">
              <w:t>ка».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</w:pPr>
            <w:r w:rsidRPr="00354FF6">
              <w:rPr>
                <w:bCs/>
              </w:rPr>
              <w:t xml:space="preserve">4. </w:t>
            </w:r>
            <w:r w:rsidR="00A20A6D">
              <w:t>Внимательно отно</w:t>
            </w:r>
            <w:r w:rsidRPr="00354FF6">
              <w:t xml:space="preserve">ситься к </w:t>
            </w:r>
            <w:r w:rsidR="00A20A6D">
              <w:t>собственным переживаниям и пере</w:t>
            </w:r>
            <w:r w:rsidRPr="00354FF6">
              <w:t>живан</w:t>
            </w:r>
            <w:r w:rsidRPr="00354FF6">
              <w:t>и</w:t>
            </w:r>
            <w:r w:rsidRPr="00354FF6">
              <w:t>ям дру</w:t>
            </w:r>
            <w:r w:rsidR="00A20A6D">
              <w:t>гих л</w:t>
            </w:r>
            <w:r w:rsidR="00A20A6D">
              <w:t>ю</w:t>
            </w:r>
            <w:r w:rsidRPr="00354FF6">
              <w:t>дей; нравстве</w:t>
            </w:r>
            <w:r w:rsidRPr="00354FF6">
              <w:t>н</w:t>
            </w:r>
            <w:r w:rsidRPr="00354FF6">
              <w:t>ному содержанию п</w:t>
            </w:r>
            <w:r w:rsidRPr="00354FF6">
              <w:t>о</w:t>
            </w:r>
            <w:r w:rsidRPr="00354FF6">
              <w:t>ступков.</w:t>
            </w:r>
          </w:p>
          <w:p w:rsidR="00354FF6" w:rsidRPr="00354FF6" w:rsidRDefault="00354FF6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 w:rsidRPr="00354FF6">
              <w:rPr>
                <w:bCs/>
              </w:rPr>
              <w:t>5. В</w:t>
            </w:r>
            <w:r w:rsidRPr="00354FF6">
              <w:t>ыполнять правила ли</w:t>
            </w:r>
            <w:r w:rsidRPr="00354FF6">
              <w:t>ч</w:t>
            </w:r>
            <w:r w:rsidRPr="00354FF6">
              <w:t>ной гигиены, без</w:t>
            </w:r>
            <w:r w:rsidRPr="00354FF6">
              <w:t>о</w:t>
            </w:r>
            <w:r w:rsidRPr="00354FF6">
              <w:t>пасного повед</w:t>
            </w:r>
            <w:r w:rsidRPr="00354FF6">
              <w:t>е</w:t>
            </w:r>
            <w:r w:rsidRPr="00354FF6">
              <w:t>ния в школе, дома, на улице, в обществе</w:t>
            </w:r>
            <w:r w:rsidRPr="00354FF6">
              <w:t>н</w:t>
            </w:r>
            <w:r w:rsidRPr="00354FF6">
              <w:t>ных местах.</w:t>
            </w:r>
          </w:p>
          <w:p w:rsidR="00354FF6" w:rsidRPr="00354FF6" w:rsidRDefault="00354FF6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 w:rsidRPr="00354FF6">
              <w:t>6. Внимательно относиться к красоте окр</w:t>
            </w:r>
            <w:r w:rsidRPr="00354FF6">
              <w:t>у</w:t>
            </w:r>
            <w:r w:rsidRPr="00354FF6">
              <w:t>жающего мира, произведениям искусс</w:t>
            </w:r>
            <w:r w:rsidRPr="00354FF6">
              <w:t>т</w:t>
            </w:r>
            <w:r w:rsidRPr="00354FF6">
              <w:t>ва.</w:t>
            </w:r>
          </w:p>
          <w:p w:rsidR="00354FF6" w:rsidRPr="00354FF6" w:rsidRDefault="00A20A6D" w:rsidP="00354FF6">
            <w:pPr>
              <w:autoSpaceDE w:val="0"/>
              <w:autoSpaceDN w:val="0"/>
              <w:adjustRightInd w:val="0"/>
              <w:spacing w:line="264" w:lineRule="auto"/>
              <w:ind w:right="49"/>
              <w:jc w:val="both"/>
            </w:pPr>
            <w:r>
              <w:t>7.Адекватно воспри</w:t>
            </w:r>
            <w:r w:rsidR="00354FF6" w:rsidRPr="00354FF6">
              <w:t>нимать оценку учит</w:t>
            </w:r>
            <w:r w:rsidR="00354FF6" w:rsidRPr="00354FF6">
              <w:t>е</w:t>
            </w:r>
            <w:r w:rsidR="00354FF6" w:rsidRPr="00354FF6">
              <w:t>ля.</w:t>
            </w:r>
          </w:p>
        </w:tc>
        <w:tc>
          <w:tcPr>
            <w:tcW w:w="2145" w:type="dxa"/>
          </w:tcPr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lastRenderedPageBreak/>
              <w:t>1. Воспринимать Россию как мно</w:t>
            </w:r>
            <w:r>
              <w:t>гонацио</w:t>
            </w:r>
            <w:r w:rsidRPr="00354FF6">
              <w:t>нальное государство, русский  язык как средство общения. Принимать</w:t>
            </w:r>
            <w:r>
              <w:t xml:space="preserve"> необходимость изучения русско</w:t>
            </w:r>
            <w:r w:rsidRPr="00354FF6">
              <w:t>го языка гражданами России лю</w:t>
            </w:r>
            <w:r>
              <w:t>бой нацио</w:t>
            </w:r>
            <w:r w:rsidRPr="00354FF6">
              <w:t>нальн</w:t>
            </w:r>
            <w:r w:rsidRPr="00354FF6">
              <w:t>о</w:t>
            </w:r>
            <w:r w:rsidRPr="00354FF6">
              <w:t xml:space="preserve">сти. 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>2. Проявлять уважение к семье, традициям своего народа, к своей малой родине, це</w:t>
            </w:r>
            <w:r w:rsidR="00A20A6D">
              <w:rPr>
                <w:bCs/>
              </w:rPr>
              <w:t>нить взаимо</w:t>
            </w:r>
            <w:r w:rsidRPr="00354FF6">
              <w:rPr>
                <w:bCs/>
              </w:rPr>
              <w:t>помощь и взаим</w:t>
            </w:r>
            <w:r w:rsidR="00A20A6D">
              <w:rPr>
                <w:bCs/>
              </w:rPr>
              <w:t>о</w:t>
            </w:r>
            <w:r>
              <w:rPr>
                <w:bCs/>
              </w:rPr>
              <w:t>под</w:t>
            </w:r>
            <w:r w:rsidRPr="00354FF6">
              <w:rPr>
                <w:bCs/>
              </w:rPr>
              <w:t>держку членов общ</w:t>
            </w:r>
            <w:r w:rsidRPr="00354FF6">
              <w:rPr>
                <w:bCs/>
              </w:rPr>
              <w:t>е</w:t>
            </w:r>
            <w:r w:rsidRPr="00354FF6">
              <w:rPr>
                <w:bCs/>
              </w:rPr>
              <w:t>ства.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 xml:space="preserve">3. Принимать учебные цели, </w:t>
            </w:r>
            <w:r w:rsidRPr="00354FF6">
              <w:rPr>
                <w:bCs/>
              </w:rPr>
              <w:lastRenderedPageBreak/>
              <w:t>прояв</w:t>
            </w:r>
            <w:r w:rsidR="00A20A6D">
              <w:rPr>
                <w:bCs/>
              </w:rPr>
              <w:t>лять жел</w:t>
            </w:r>
            <w:r w:rsidR="00A20A6D">
              <w:rPr>
                <w:bCs/>
              </w:rPr>
              <w:t>а</w:t>
            </w:r>
            <w:r w:rsidRPr="00354FF6">
              <w:rPr>
                <w:bCs/>
              </w:rPr>
              <w:t xml:space="preserve">ние учиться. 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>
              <w:rPr>
                <w:bCs/>
              </w:rPr>
              <w:t>4. Оценивать свои эмо</w:t>
            </w:r>
            <w:r w:rsidRPr="00354FF6">
              <w:rPr>
                <w:bCs/>
              </w:rPr>
              <w:t>циональные реакции, ориентироваться в нравственной оценке собственных п</w:t>
            </w:r>
            <w:r w:rsidRPr="00354FF6">
              <w:rPr>
                <w:bCs/>
              </w:rPr>
              <w:t>о</w:t>
            </w:r>
            <w:r w:rsidRPr="00354FF6">
              <w:rPr>
                <w:bCs/>
              </w:rPr>
              <w:t>ступков.</w:t>
            </w:r>
          </w:p>
          <w:p w:rsidR="00354FF6" w:rsidRPr="00354FF6" w:rsidRDefault="00354FF6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 w:rsidRPr="00354FF6">
              <w:t>5. Выполнять правила этикета. Внимательно и бережно</w:t>
            </w:r>
            <w:r w:rsidR="00A20A6D">
              <w:t xml:space="preserve"> </w:t>
            </w:r>
            <w:r w:rsidR="004A3962">
              <w:t>о</w:t>
            </w:r>
            <w:r w:rsidRPr="00354FF6">
              <w:t xml:space="preserve">тноситься к природе, соблюдать </w:t>
            </w:r>
            <w:r w:rsidR="004A3962">
              <w:t>п</w:t>
            </w:r>
            <w:r w:rsidRPr="00354FF6">
              <w:t>равила экологической безопасн</w:t>
            </w:r>
            <w:r w:rsidRPr="00354FF6">
              <w:t>о</w:t>
            </w:r>
            <w:r w:rsidRPr="00354FF6">
              <w:t>сти.</w:t>
            </w:r>
          </w:p>
          <w:p w:rsidR="00354FF6" w:rsidRPr="00354FF6" w:rsidRDefault="00A20A6D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>
              <w:t>6. Внимательно отно</w:t>
            </w:r>
            <w:r w:rsidR="00354FF6" w:rsidRPr="00354FF6">
              <w:t>ситься</w:t>
            </w:r>
            <w:r w:rsidR="004A3962">
              <w:t xml:space="preserve"> </w:t>
            </w:r>
            <w:r w:rsidR="00354FF6" w:rsidRPr="00354FF6">
              <w:t>к собственным</w:t>
            </w:r>
            <w:r w:rsidR="004A3962">
              <w:t xml:space="preserve"> </w:t>
            </w:r>
            <w:r>
              <w:t xml:space="preserve"> </w:t>
            </w:r>
            <w:r w:rsidR="004A3962">
              <w:t>п</w:t>
            </w:r>
            <w:r w:rsidR="00354FF6" w:rsidRPr="00354FF6">
              <w:t>ережи</w:t>
            </w:r>
            <w:r>
              <w:t xml:space="preserve">ваниям, </w:t>
            </w:r>
            <w:r w:rsidR="004A3962">
              <w:t xml:space="preserve"> в</w:t>
            </w:r>
            <w:r>
              <w:t>ызван</w:t>
            </w:r>
            <w:r w:rsidR="00354FF6" w:rsidRPr="00354FF6">
              <w:t xml:space="preserve">ным восприятием </w:t>
            </w:r>
            <w:r w:rsidR="004A3962">
              <w:t>п</w:t>
            </w:r>
            <w:r w:rsidR="00354FF6" w:rsidRPr="00354FF6">
              <w:t xml:space="preserve">рироды, </w:t>
            </w:r>
            <w:r w:rsidR="004A3962">
              <w:t>п</w:t>
            </w:r>
            <w:r w:rsidR="00354FF6" w:rsidRPr="00354FF6">
              <w:t>роизведения искусс</w:t>
            </w:r>
            <w:r w:rsidR="00354FF6" w:rsidRPr="00354FF6">
              <w:t>т</w:t>
            </w:r>
            <w:r w:rsidR="00354FF6" w:rsidRPr="00354FF6">
              <w:t>ва.</w:t>
            </w:r>
          </w:p>
          <w:p w:rsidR="00354FF6" w:rsidRPr="00354FF6" w:rsidRDefault="00354FF6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 w:rsidRPr="00354FF6">
              <w:t>7. Признавать соб</w:t>
            </w:r>
            <w:r w:rsidR="00A20A6D">
              <w:t>ствен</w:t>
            </w:r>
            <w:r w:rsidRPr="00354FF6">
              <w:t>ные ошиб</w:t>
            </w:r>
            <w:r w:rsidR="00A20A6D">
              <w:t xml:space="preserve">ки. </w:t>
            </w:r>
            <w:r w:rsidR="004A3962">
              <w:t>С</w:t>
            </w:r>
            <w:r w:rsidR="00A20A6D">
              <w:t>опостав</w:t>
            </w:r>
            <w:r w:rsidRPr="00354FF6">
              <w:t xml:space="preserve">лять собственную оценку своей </w:t>
            </w:r>
            <w:r w:rsidR="004A3962">
              <w:t>д</w:t>
            </w:r>
            <w:r w:rsidRPr="00354FF6">
              <w:t>ея</w:t>
            </w:r>
            <w:r w:rsidR="00A20A6D">
              <w:t>тель</w:t>
            </w:r>
            <w:r w:rsidRPr="00354FF6">
              <w:t>н</w:t>
            </w:r>
            <w:r w:rsidRPr="00354FF6">
              <w:t>о</w:t>
            </w:r>
            <w:r w:rsidRPr="00354FF6">
              <w:t>сти с оценкой её товарищами, уч</w:t>
            </w:r>
            <w:r w:rsidRPr="00354FF6">
              <w:t>и</w:t>
            </w:r>
            <w:r w:rsidRPr="00354FF6">
              <w:t>телем</w:t>
            </w:r>
          </w:p>
          <w:p w:rsidR="00354FF6" w:rsidRPr="00354FF6" w:rsidRDefault="00354FF6" w:rsidP="00354FF6">
            <w:pPr>
              <w:autoSpaceDE w:val="0"/>
              <w:autoSpaceDN w:val="0"/>
              <w:adjustRightInd w:val="0"/>
              <w:spacing w:line="264" w:lineRule="auto"/>
              <w:ind w:right="49"/>
              <w:jc w:val="both"/>
            </w:pPr>
          </w:p>
        </w:tc>
        <w:tc>
          <w:tcPr>
            <w:tcW w:w="2178" w:type="dxa"/>
          </w:tcPr>
          <w:p w:rsidR="00354FF6" w:rsidRPr="00354FF6" w:rsidRDefault="00A20A6D" w:rsidP="00354FF6">
            <w:pPr>
              <w:spacing w:line="264" w:lineRule="auto"/>
              <w:ind w:right="49"/>
              <w:jc w:val="both"/>
              <w:rPr>
                <w:bCs/>
              </w:rPr>
            </w:pPr>
            <w:r>
              <w:lastRenderedPageBreak/>
              <w:t>1.</w:t>
            </w:r>
            <w:r w:rsidR="00354FF6" w:rsidRPr="00354FF6">
              <w:t>Воспринимать</w:t>
            </w:r>
            <w:r>
              <w:t xml:space="preserve"> </w:t>
            </w:r>
            <w:r w:rsidR="00354FF6" w:rsidRPr="00354FF6">
              <w:t>и</w:t>
            </w:r>
            <w:r w:rsidR="00354FF6" w:rsidRPr="00354FF6">
              <w:t>с</w:t>
            </w:r>
            <w:r w:rsidR="00354FF6" w:rsidRPr="00354FF6">
              <w:t>то</w:t>
            </w:r>
            <w:r w:rsidR="00354FF6">
              <w:t>рико-</w:t>
            </w:r>
            <w:r>
              <w:t>г</w:t>
            </w:r>
            <w:r w:rsidR="00354FF6">
              <w:t>еографи</w:t>
            </w:r>
            <w:r w:rsidR="00354FF6" w:rsidRPr="00354FF6">
              <w:t xml:space="preserve">ческий </w:t>
            </w:r>
            <w:r>
              <w:t>о</w:t>
            </w:r>
            <w:r w:rsidR="00354FF6" w:rsidRPr="00354FF6">
              <w:t>б</w:t>
            </w:r>
            <w:r w:rsidR="00354FF6" w:rsidRPr="00354FF6">
              <w:t xml:space="preserve">раз России </w:t>
            </w:r>
            <w:r>
              <w:t>(</w:t>
            </w:r>
            <w:r w:rsidR="00354FF6" w:rsidRPr="00354FF6">
              <w:t>террит</w:t>
            </w:r>
            <w:r w:rsidR="00354FF6" w:rsidRPr="00354FF6">
              <w:t>о</w:t>
            </w:r>
            <w:r w:rsidR="00354FF6" w:rsidRPr="00354FF6">
              <w:t>рия,</w:t>
            </w:r>
            <w:r>
              <w:t xml:space="preserve"> </w:t>
            </w:r>
            <w:r w:rsidR="00354FF6">
              <w:t>границы, ге</w:t>
            </w:r>
            <w:r w:rsidR="00354FF6">
              <w:t>о</w:t>
            </w:r>
            <w:r w:rsidR="00354FF6">
              <w:t>графические</w:t>
            </w:r>
            <w:r>
              <w:t xml:space="preserve"> </w:t>
            </w:r>
            <w:r w:rsidR="00354FF6">
              <w:t>особе</w:t>
            </w:r>
            <w:r w:rsidR="00354FF6">
              <w:t>н</w:t>
            </w:r>
            <w:r w:rsidR="00354FF6" w:rsidRPr="00354FF6">
              <w:t xml:space="preserve">ности, </w:t>
            </w:r>
            <w:r w:rsidR="00354FF6">
              <w:t>м</w:t>
            </w:r>
            <w:r w:rsidR="00354FF6" w:rsidRPr="00354FF6">
              <w:t>ногонаци</w:t>
            </w:r>
            <w:r w:rsidR="00354FF6" w:rsidRPr="00354FF6">
              <w:t>о</w:t>
            </w:r>
            <w:r w:rsidR="00354FF6">
              <w:t>наль</w:t>
            </w:r>
            <w:r w:rsidR="00354FF6" w:rsidRPr="00354FF6">
              <w:t>ность,</w:t>
            </w:r>
            <w:r>
              <w:t xml:space="preserve"> </w:t>
            </w:r>
            <w:r w:rsidR="00354FF6" w:rsidRPr="00354FF6">
              <w:t xml:space="preserve"> ос</w:t>
            </w:r>
            <w:r w:rsidR="00354FF6">
              <w:t>новные исто</w:t>
            </w:r>
            <w:r w:rsidR="00354FF6" w:rsidRPr="00354FF6">
              <w:t>рические соб</w:t>
            </w:r>
            <w:r w:rsidR="00354FF6" w:rsidRPr="00354FF6">
              <w:t>ы</w:t>
            </w:r>
            <w:r w:rsidR="00354FF6" w:rsidRPr="00354FF6">
              <w:t>тия;</w:t>
            </w:r>
            <w:r w:rsidR="00354FF6">
              <w:t xml:space="preserve"> </w:t>
            </w:r>
            <w:r w:rsidR="00354FF6" w:rsidRPr="00354FF6">
              <w:t xml:space="preserve">государственная символика, </w:t>
            </w:r>
            <w:r>
              <w:t>п</w:t>
            </w:r>
            <w:r w:rsidR="00354FF6" w:rsidRPr="00354FF6">
              <w:t>раздн</w:t>
            </w:r>
            <w:r w:rsidR="00354FF6" w:rsidRPr="00354FF6">
              <w:t>и</w:t>
            </w:r>
            <w:r w:rsidR="00354FF6" w:rsidRPr="00354FF6">
              <w:t>ки, права и обяза</w:t>
            </w:r>
            <w:r w:rsidR="00354FF6" w:rsidRPr="00354FF6">
              <w:t>н</w:t>
            </w:r>
            <w:r w:rsidR="00354FF6" w:rsidRPr="00354FF6">
              <w:t>ности граждан</w:t>
            </w:r>
            <w:r w:rsidR="00354FF6" w:rsidRPr="00354FF6">
              <w:t>и</w:t>
            </w:r>
            <w:r w:rsidR="00354FF6" w:rsidRPr="00354FF6">
              <w:t>на.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>2. Проявлять уваж</w:t>
            </w:r>
            <w:r w:rsidRPr="00354FF6">
              <w:rPr>
                <w:bCs/>
              </w:rPr>
              <w:t>е</w:t>
            </w:r>
            <w:r w:rsidRPr="00354FF6">
              <w:rPr>
                <w:bCs/>
              </w:rPr>
              <w:t>ние к семье, к кул</w:t>
            </w:r>
            <w:r w:rsidRPr="00354FF6">
              <w:rPr>
                <w:bCs/>
              </w:rPr>
              <w:t>ь</w:t>
            </w:r>
            <w:r w:rsidRPr="00354FF6">
              <w:rPr>
                <w:bCs/>
              </w:rPr>
              <w:t>туре своего на</w:t>
            </w:r>
            <w:r>
              <w:rPr>
                <w:bCs/>
              </w:rPr>
              <w:t>рода и других наро</w:t>
            </w:r>
            <w:r w:rsidRPr="00354FF6">
              <w:rPr>
                <w:bCs/>
              </w:rPr>
              <w:t>дов, н</w:t>
            </w:r>
            <w:r w:rsidRPr="00354FF6">
              <w:rPr>
                <w:bCs/>
              </w:rPr>
              <w:t>а</w:t>
            </w:r>
            <w:r w:rsidRPr="00354FF6">
              <w:rPr>
                <w:bCs/>
              </w:rPr>
              <w:t>селяющих Ро</w:t>
            </w:r>
            <w:r w:rsidRPr="00354FF6">
              <w:rPr>
                <w:bCs/>
              </w:rPr>
              <w:t>с</w:t>
            </w:r>
            <w:r w:rsidRPr="00354FF6">
              <w:rPr>
                <w:bCs/>
              </w:rPr>
              <w:t>сию.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>3. Проявлять п</w:t>
            </w:r>
            <w:r w:rsidRPr="00354FF6">
              <w:rPr>
                <w:iCs/>
              </w:rPr>
              <w:t>ол</w:t>
            </w:r>
            <w:r w:rsidRPr="00354FF6">
              <w:rPr>
                <w:iCs/>
              </w:rPr>
              <w:t>о</w:t>
            </w:r>
            <w:r w:rsidR="00A20A6D">
              <w:rPr>
                <w:iCs/>
              </w:rPr>
              <w:t>жи</w:t>
            </w:r>
            <w:r w:rsidRPr="00354FF6">
              <w:rPr>
                <w:iCs/>
              </w:rPr>
              <w:t>тельную мотив</w:t>
            </w:r>
            <w:r w:rsidRPr="00354FF6">
              <w:rPr>
                <w:iCs/>
              </w:rPr>
              <w:t>а</w:t>
            </w:r>
            <w:r w:rsidRPr="00354FF6">
              <w:rPr>
                <w:iCs/>
              </w:rPr>
              <w:t>цию и познавател</w:t>
            </w:r>
            <w:r w:rsidRPr="00354FF6">
              <w:rPr>
                <w:iCs/>
              </w:rPr>
              <w:t>ь</w:t>
            </w:r>
            <w:r w:rsidRPr="00354FF6">
              <w:rPr>
                <w:iCs/>
              </w:rPr>
              <w:t>ный интерес к уч</w:t>
            </w:r>
            <w:r w:rsidRPr="00354FF6">
              <w:rPr>
                <w:iCs/>
              </w:rPr>
              <w:t>е</w:t>
            </w:r>
            <w:r w:rsidRPr="00354FF6">
              <w:rPr>
                <w:iCs/>
              </w:rPr>
              <w:t xml:space="preserve">нию, активность при </w:t>
            </w:r>
            <w:r w:rsidRPr="00354FF6">
              <w:rPr>
                <w:iCs/>
              </w:rPr>
              <w:lastRenderedPageBreak/>
              <w:t>изучении нового м</w:t>
            </w:r>
            <w:r w:rsidRPr="00354FF6">
              <w:rPr>
                <w:iCs/>
              </w:rPr>
              <w:t>а</w:t>
            </w:r>
            <w:r w:rsidRPr="00354FF6">
              <w:rPr>
                <w:iCs/>
              </w:rPr>
              <w:t>териала.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</w:pPr>
            <w:r w:rsidRPr="00354FF6">
              <w:rPr>
                <w:bCs/>
              </w:rPr>
              <w:t>4. Анализировать свои пережива</w:t>
            </w:r>
            <w:r>
              <w:rPr>
                <w:bCs/>
              </w:rPr>
              <w:t>ния и поступ</w:t>
            </w:r>
            <w:r w:rsidRPr="00354FF6">
              <w:rPr>
                <w:bCs/>
              </w:rPr>
              <w:t xml:space="preserve">ки. </w:t>
            </w:r>
            <w:r w:rsidRPr="00354FF6">
              <w:t>Ориент</w:t>
            </w:r>
            <w:r w:rsidRPr="00354FF6">
              <w:t>и</w:t>
            </w:r>
            <w:r w:rsidRPr="00354FF6">
              <w:t>роваться в нравс</w:t>
            </w:r>
            <w:r w:rsidRPr="00354FF6">
              <w:t>т</w:t>
            </w:r>
            <w:r w:rsidRPr="00354FF6">
              <w:t>в</w:t>
            </w:r>
            <w:r w:rsidR="00A20A6D">
              <w:t>енном содержа</w:t>
            </w:r>
            <w:r w:rsidRPr="00354FF6">
              <w:t>нии собственных посту</w:t>
            </w:r>
            <w:r w:rsidRPr="00354FF6">
              <w:t>п</w:t>
            </w:r>
            <w:r w:rsidRPr="00354FF6">
              <w:t>ков и поступков др</w:t>
            </w:r>
            <w:r w:rsidRPr="00354FF6">
              <w:t>у</w:t>
            </w:r>
            <w:r w:rsidRPr="00354FF6">
              <w:t>гих людей. Находить общие нравственные категории в культуре разных нар</w:t>
            </w:r>
            <w:r w:rsidRPr="00354FF6">
              <w:t>о</w:t>
            </w:r>
            <w:r w:rsidRPr="00354FF6">
              <w:t>дов.</w:t>
            </w:r>
          </w:p>
          <w:p w:rsidR="00354FF6" w:rsidRPr="00354FF6" w:rsidRDefault="00354FF6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 w:rsidRPr="00354FF6">
              <w:t>5. Выполнять осно</w:t>
            </w:r>
            <w:r w:rsidRPr="00354FF6">
              <w:t>в</w:t>
            </w:r>
            <w:r w:rsidRPr="00354FF6">
              <w:t>ные правила бере</w:t>
            </w:r>
            <w:r w:rsidRPr="00354FF6">
              <w:t>ж</w:t>
            </w:r>
            <w:r w:rsidR="00A20A6D">
              <w:t>ного отношения к природе, пра</w:t>
            </w:r>
            <w:r w:rsidRPr="00354FF6">
              <w:t>вила здорового образа жизни на основе знаний об организме ч</w:t>
            </w:r>
            <w:r w:rsidRPr="00354FF6">
              <w:t>е</w:t>
            </w:r>
            <w:r w:rsidRPr="00354FF6">
              <w:t>ловека.</w:t>
            </w:r>
          </w:p>
          <w:p w:rsidR="00354FF6" w:rsidRPr="00354FF6" w:rsidRDefault="00354FF6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 w:rsidRPr="00354FF6">
              <w:t>6. Проявлять эстет</w:t>
            </w:r>
            <w:r w:rsidRPr="00354FF6">
              <w:t>и</w:t>
            </w:r>
            <w:r w:rsidR="00A20A6D">
              <w:t>чес</w:t>
            </w:r>
            <w:r w:rsidRPr="00354FF6">
              <w:t>кое чувство на основе знакомства с разными видами и</w:t>
            </w:r>
            <w:r w:rsidRPr="00354FF6">
              <w:t>с</w:t>
            </w:r>
            <w:r w:rsidRPr="00354FF6">
              <w:t>кусства, наблюд</w:t>
            </w:r>
            <w:r w:rsidRPr="00354FF6">
              <w:t>е</w:t>
            </w:r>
            <w:r w:rsidRPr="00354FF6">
              <w:t>ниями за прир</w:t>
            </w:r>
            <w:r w:rsidRPr="00354FF6">
              <w:t>о</w:t>
            </w:r>
            <w:r w:rsidRPr="00354FF6">
              <w:t>дой.</w:t>
            </w:r>
          </w:p>
          <w:p w:rsidR="00354FF6" w:rsidRPr="00354FF6" w:rsidRDefault="00354FF6" w:rsidP="00354FF6">
            <w:pPr>
              <w:pStyle w:val="western"/>
              <w:spacing w:before="0" w:beforeAutospacing="0" w:after="0" w:afterAutospacing="0" w:line="264" w:lineRule="auto"/>
              <w:ind w:right="49"/>
              <w:jc w:val="both"/>
            </w:pPr>
            <w:r w:rsidRPr="00354FF6">
              <w:t>7.</w:t>
            </w:r>
            <w:r w:rsidRPr="00354FF6">
              <w:rPr>
                <w:iCs/>
              </w:rPr>
              <w:t xml:space="preserve"> </w:t>
            </w:r>
            <w:r w:rsidRPr="00354FF6">
              <w:t>Сопоставлять с</w:t>
            </w:r>
            <w:r w:rsidRPr="00354FF6">
              <w:t>а</w:t>
            </w:r>
            <w:r w:rsidRPr="00354FF6">
              <w:t>мооценку собстве</w:t>
            </w:r>
            <w:r w:rsidRPr="00354FF6">
              <w:t>н</w:t>
            </w:r>
            <w:r w:rsidRPr="00354FF6">
              <w:t>ной деятельности с оценкой ее товар</w:t>
            </w:r>
            <w:r w:rsidRPr="00354FF6">
              <w:t>и</w:t>
            </w:r>
            <w:r w:rsidRPr="00354FF6">
              <w:t>щами, учит</w:t>
            </w:r>
            <w:r w:rsidRPr="00354FF6">
              <w:t>е</w:t>
            </w:r>
            <w:r w:rsidRPr="00354FF6">
              <w:t>лем</w:t>
            </w:r>
          </w:p>
          <w:p w:rsidR="00354FF6" w:rsidRPr="00354FF6" w:rsidRDefault="00354FF6" w:rsidP="00354FF6">
            <w:pPr>
              <w:autoSpaceDE w:val="0"/>
              <w:autoSpaceDN w:val="0"/>
              <w:adjustRightInd w:val="0"/>
              <w:spacing w:line="264" w:lineRule="auto"/>
              <w:ind w:right="49"/>
              <w:jc w:val="both"/>
            </w:pPr>
          </w:p>
        </w:tc>
        <w:tc>
          <w:tcPr>
            <w:tcW w:w="3036" w:type="dxa"/>
          </w:tcPr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lastRenderedPageBreak/>
              <w:t xml:space="preserve">1. </w:t>
            </w:r>
            <w:r w:rsidRPr="00354FF6">
              <w:t>Проявлять чувство с</w:t>
            </w:r>
            <w:r w:rsidRPr="00354FF6">
              <w:t>о</w:t>
            </w:r>
            <w:r w:rsidRPr="00354FF6">
              <w:t>причастности с жи</w:t>
            </w:r>
            <w:r w:rsidRPr="00354FF6">
              <w:t>з</w:t>
            </w:r>
            <w:r w:rsidRPr="00354FF6">
              <w:t>нью своего народа и Родины, осознавать свою гра</w:t>
            </w:r>
            <w:r w:rsidRPr="00354FF6">
              <w:t>ж</w:t>
            </w:r>
            <w:r>
              <w:t>дан</w:t>
            </w:r>
            <w:r w:rsidRPr="00354FF6">
              <w:t>скую и национал</w:t>
            </w:r>
            <w:r w:rsidRPr="00354FF6">
              <w:t>ь</w:t>
            </w:r>
            <w:r w:rsidRPr="00354FF6">
              <w:t>ную прина</w:t>
            </w:r>
            <w:r w:rsidRPr="00354FF6">
              <w:t>д</w:t>
            </w:r>
            <w:r w:rsidRPr="00354FF6">
              <w:t>лежность. Собирать и изучать краеведч</w:t>
            </w:r>
            <w:r w:rsidRPr="00354FF6">
              <w:t>е</w:t>
            </w:r>
            <w:r w:rsidRPr="00354FF6">
              <w:t xml:space="preserve">ский материал (история и география края). 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>2. Ценить семейные о</w:t>
            </w:r>
            <w:r w:rsidRPr="00354FF6">
              <w:rPr>
                <w:bCs/>
              </w:rPr>
              <w:t>т</w:t>
            </w:r>
            <w:r w:rsidRPr="00354FF6">
              <w:rPr>
                <w:bCs/>
              </w:rPr>
              <w:t>ношения, традиции св</w:t>
            </w:r>
            <w:r w:rsidRPr="00354FF6">
              <w:rPr>
                <w:bCs/>
              </w:rPr>
              <w:t>о</w:t>
            </w:r>
            <w:r w:rsidRPr="00354FF6">
              <w:rPr>
                <w:bCs/>
              </w:rPr>
              <w:t>его народа. Уважать и изучать историю Ро</w:t>
            </w:r>
            <w:r w:rsidRPr="00354FF6">
              <w:rPr>
                <w:bCs/>
              </w:rPr>
              <w:t>с</w:t>
            </w:r>
            <w:r w:rsidRPr="00354FF6">
              <w:rPr>
                <w:bCs/>
              </w:rPr>
              <w:t>сии, культуру народов, нас</w:t>
            </w:r>
            <w:r w:rsidRPr="00354FF6">
              <w:rPr>
                <w:bCs/>
              </w:rPr>
              <w:t>е</w:t>
            </w:r>
            <w:r w:rsidRPr="00354FF6">
              <w:rPr>
                <w:bCs/>
              </w:rPr>
              <w:t>ляющих Ро</w:t>
            </w:r>
            <w:r w:rsidRPr="00354FF6">
              <w:rPr>
                <w:bCs/>
              </w:rPr>
              <w:t>с</w:t>
            </w:r>
            <w:r w:rsidRPr="00354FF6">
              <w:rPr>
                <w:bCs/>
              </w:rPr>
              <w:t>сию.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bCs/>
              </w:rPr>
            </w:pPr>
            <w:r w:rsidRPr="00354FF6">
              <w:rPr>
                <w:bCs/>
              </w:rPr>
              <w:t>3. Определять личнос</w:t>
            </w:r>
            <w:r w:rsidRPr="00354FF6">
              <w:rPr>
                <w:bCs/>
              </w:rPr>
              <w:t>т</w:t>
            </w:r>
            <w:r w:rsidRPr="00354FF6">
              <w:rPr>
                <w:bCs/>
              </w:rPr>
              <w:t>н</w:t>
            </w:r>
            <w:r w:rsidR="00A20A6D">
              <w:rPr>
                <w:bCs/>
              </w:rPr>
              <w:t>ы</w:t>
            </w:r>
            <w:r w:rsidRPr="00354FF6">
              <w:rPr>
                <w:bCs/>
              </w:rPr>
              <w:t>й смысл учения;  в</w:t>
            </w:r>
            <w:r w:rsidRPr="00354FF6">
              <w:rPr>
                <w:bCs/>
              </w:rPr>
              <w:t>ы</w:t>
            </w:r>
            <w:r w:rsidRPr="00354FF6">
              <w:rPr>
                <w:bCs/>
              </w:rPr>
              <w:t>бирать дальнейший о</w:t>
            </w:r>
            <w:r w:rsidRPr="00354FF6">
              <w:rPr>
                <w:bCs/>
              </w:rPr>
              <w:t>б</w:t>
            </w:r>
            <w:r w:rsidRPr="00354FF6">
              <w:rPr>
                <w:bCs/>
              </w:rPr>
              <w:t>разовательный ма</w:t>
            </w:r>
            <w:r w:rsidRPr="00354FF6">
              <w:rPr>
                <w:bCs/>
              </w:rPr>
              <w:t>р</w:t>
            </w:r>
            <w:r w:rsidRPr="00354FF6">
              <w:rPr>
                <w:bCs/>
              </w:rPr>
              <w:t>шрут.</w:t>
            </w:r>
          </w:p>
          <w:p w:rsidR="00354FF6" w:rsidRPr="00354FF6" w:rsidRDefault="00354FF6" w:rsidP="00354FF6">
            <w:pPr>
              <w:tabs>
                <w:tab w:val="left" w:pos="284"/>
              </w:tabs>
              <w:spacing w:line="264" w:lineRule="auto"/>
              <w:ind w:right="49"/>
              <w:jc w:val="both"/>
            </w:pPr>
            <w:r w:rsidRPr="00354FF6">
              <w:rPr>
                <w:bCs/>
              </w:rPr>
              <w:t xml:space="preserve">4. </w:t>
            </w:r>
            <w:r w:rsidRPr="00354FF6">
              <w:t>Регулировать свое п</w:t>
            </w:r>
            <w:r w:rsidRPr="00354FF6">
              <w:t>о</w:t>
            </w:r>
            <w:r w:rsidRPr="00354FF6">
              <w:t>ведение в соответс</w:t>
            </w:r>
            <w:r w:rsidRPr="00354FF6">
              <w:t>т</w:t>
            </w:r>
            <w:r w:rsidRPr="00354FF6">
              <w:t>вии с познанными мо</w:t>
            </w:r>
            <w:r w:rsidR="00A20A6D">
              <w:t>ральн</w:t>
            </w:r>
            <w:r w:rsidR="00A20A6D">
              <w:t>ы</w:t>
            </w:r>
            <w:r w:rsidRPr="00354FF6">
              <w:lastRenderedPageBreak/>
              <w:t>ми нормами и этическ</w:t>
            </w:r>
            <w:r w:rsidRPr="00354FF6">
              <w:t>и</w:t>
            </w:r>
            <w:r w:rsidRPr="00354FF6">
              <w:t>ми требов</w:t>
            </w:r>
            <w:r w:rsidRPr="00354FF6">
              <w:t>а</w:t>
            </w:r>
            <w:r w:rsidRPr="00354FF6">
              <w:t>ниями.</w:t>
            </w:r>
          </w:p>
          <w:p w:rsidR="00354FF6" w:rsidRPr="00354FF6" w:rsidRDefault="00354FF6" w:rsidP="00354FF6">
            <w:pPr>
              <w:tabs>
                <w:tab w:val="left" w:pos="284"/>
              </w:tabs>
              <w:spacing w:line="264" w:lineRule="auto"/>
              <w:ind w:right="49"/>
              <w:jc w:val="both"/>
            </w:pPr>
            <w:r w:rsidRPr="00354FF6">
              <w:t>Испытывать эмпатию, понимать чувства др</w:t>
            </w:r>
            <w:r w:rsidRPr="00354FF6">
              <w:t>у</w:t>
            </w:r>
            <w:r w:rsidRPr="00354FF6">
              <w:t>гих людей и сопереж</w:t>
            </w:r>
            <w:r w:rsidRPr="00354FF6">
              <w:t>и</w:t>
            </w:r>
            <w:r w:rsidRPr="00354FF6">
              <w:t>вать им, выражать свое отн</w:t>
            </w:r>
            <w:r w:rsidRPr="00354FF6">
              <w:t>о</w:t>
            </w:r>
            <w:r w:rsidRPr="00354FF6">
              <w:t>шение в конкретных п</w:t>
            </w:r>
            <w:r w:rsidRPr="00354FF6">
              <w:t>о</w:t>
            </w:r>
            <w:r w:rsidRPr="00354FF6">
              <w:t>ступках.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iCs/>
              </w:rPr>
            </w:pPr>
            <w:r w:rsidRPr="00354FF6">
              <w:rPr>
                <w:iCs/>
              </w:rPr>
              <w:t>5. Ответственно отн</w:t>
            </w:r>
            <w:r w:rsidRPr="00354FF6">
              <w:rPr>
                <w:iCs/>
              </w:rPr>
              <w:t>о</w:t>
            </w:r>
            <w:r w:rsidRPr="00354FF6">
              <w:rPr>
                <w:iCs/>
              </w:rPr>
              <w:t>ситься к собственному здоровью, к окружа</w:t>
            </w:r>
            <w:r w:rsidRPr="00354FF6">
              <w:rPr>
                <w:iCs/>
              </w:rPr>
              <w:t>ю</w:t>
            </w:r>
            <w:r w:rsidRPr="00354FF6">
              <w:rPr>
                <w:iCs/>
              </w:rPr>
              <w:t>щей среде, стремиться к с</w:t>
            </w:r>
            <w:r w:rsidRPr="00354FF6">
              <w:rPr>
                <w:iCs/>
              </w:rPr>
              <w:t>о</w:t>
            </w:r>
            <w:r>
              <w:rPr>
                <w:iCs/>
              </w:rPr>
              <w:t>хра</w:t>
            </w:r>
            <w:r w:rsidRPr="00354FF6">
              <w:rPr>
                <w:iCs/>
              </w:rPr>
              <w:t>нению живой прир</w:t>
            </w:r>
            <w:r w:rsidRPr="00354FF6">
              <w:rPr>
                <w:iCs/>
              </w:rPr>
              <w:t>о</w:t>
            </w:r>
            <w:r w:rsidRPr="00354FF6">
              <w:rPr>
                <w:iCs/>
              </w:rPr>
              <w:t xml:space="preserve">ды.  </w:t>
            </w:r>
          </w:p>
          <w:p w:rsidR="00354FF6" w:rsidRPr="00354FF6" w:rsidRDefault="00354FF6" w:rsidP="00354FF6">
            <w:pPr>
              <w:spacing w:line="264" w:lineRule="auto"/>
              <w:ind w:right="49"/>
              <w:jc w:val="both"/>
              <w:rPr>
                <w:iCs/>
              </w:rPr>
            </w:pPr>
            <w:r w:rsidRPr="00354FF6">
              <w:rPr>
                <w:iCs/>
              </w:rPr>
              <w:t xml:space="preserve">6. Проявлять </w:t>
            </w:r>
            <w:r w:rsidRPr="00354FF6">
              <w:t>эстетич</w:t>
            </w:r>
            <w:r w:rsidRPr="00354FF6">
              <w:t>е</w:t>
            </w:r>
            <w:r>
              <w:t>ское чувство на основе зна</w:t>
            </w:r>
            <w:r w:rsidRPr="00354FF6">
              <w:t>комства с художес</w:t>
            </w:r>
            <w:r w:rsidRPr="00354FF6">
              <w:t>т</w:t>
            </w:r>
            <w:r w:rsidRPr="00354FF6">
              <w:t>венной культурой.</w:t>
            </w:r>
          </w:p>
          <w:p w:rsidR="00354FF6" w:rsidRPr="00354FF6" w:rsidRDefault="00354FF6" w:rsidP="00354FF6">
            <w:pPr>
              <w:autoSpaceDE w:val="0"/>
              <w:autoSpaceDN w:val="0"/>
              <w:adjustRightInd w:val="0"/>
              <w:spacing w:line="264" w:lineRule="auto"/>
              <w:ind w:right="49"/>
              <w:jc w:val="both"/>
            </w:pPr>
            <w:r w:rsidRPr="00354FF6">
              <w:rPr>
                <w:iCs/>
              </w:rPr>
              <w:t>7. Ориентироваться в понимании причин у</w:t>
            </w:r>
            <w:r w:rsidRPr="00354FF6">
              <w:rPr>
                <w:iCs/>
              </w:rPr>
              <w:t>с</w:t>
            </w:r>
            <w:r w:rsidRPr="00354FF6">
              <w:rPr>
                <w:iCs/>
              </w:rPr>
              <w:t>пешн</w:t>
            </w:r>
            <w:r w:rsidRPr="00354FF6">
              <w:rPr>
                <w:iCs/>
              </w:rPr>
              <w:t>о</w:t>
            </w:r>
            <w:r w:rsidRPr="00354FF6">
              <w:rPr>
                <w:iCs/>
              </w:rPr>
              <w:t>сти/неуспешности в учебе</w:t>
            </w:r>
          </w:p>
        </w:tc>
      </w:tr>
    </w:tbl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  <w:rPr>
          <w:sz w:val="28"/>
          <w:szCs w:val="28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Cs/>
          <w:iCs/>
        </w:rPr>
      </w:pPr>
      <w:r>
        <w:rPr>
          <w:b/>
          <w:bCs/>
          <w:iCs/>
        </w:rPr>
        <w:t>Лич</w:t>
      </w:r>
      <w:r>
        <w:rPr>
          <w:b/>
          <w:bCs/>
          <w:iCs/>
        </w:rPr>
        <w:softHyphen/>
        <w:t>ностные результаты выпускников на ступени начально</w:t>
      </w:r>
      <w:r>
        <w:rPr>
          <w:b/>
          <w:bCs/>
          <w:iCs/>
        </w:rPr>
        <w:softHyphen/>
        <w:t>го общего образов</w:t>
      </w:r>
      <w:r>
        <w:rPr>
          <w:b/>
          <w:bCs/>
          <w:iCs/>
        </w:rPr>
        <w:t>а</w:t>
      </w:r>
      <w:r>
        <w:rPr>
          <w:b/>
          <w:bCs/>
          <w:iCs/>
        </w:rPr>
        <w:t xml:space="preserve">ния </w:t>
      </w:r>
      <w:r>
        <w:rPr>
          <w:b/>
        </w:rPr>
        <w:t>в соответствии с требовани</w:t>
      </w:r>
      <w:r>
        <w:rPr>
          <w:b/>
        </w:rPr>
        <w:softHyphen/>
        <w:t xml:space="preserve">ями Стандарта </w:t>
      </w:r>
      <w:r>
        <w:rPr>
          <w:b/>
          <w:bCs/>
          <w:iCs/>
        </w:rPr>
        <w:t>не подлежат итоговой оценке</w:t>
      </w:r>
      <w:r>
        <w:rPr>
          <w:bCs/>
          <w:iCs/>
        </w:rPr>
        <w:t xml:space="preserve">.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t>Однако текущая (выборочная) оценка  личностных результатов осуществляется:</w:t>
      </w:r>
    </w:p>
    <w:p w:rsidR="00354FF6" w:rsidRDefault="00354FF6" w:rsidP="00354FF6">
      <w:pPr>
        <w:numPr>
          <w:ilvl w:val="0"/>
          <w:numId w:val="6"/>
        </w:numPr>
        <w:autoSpaceDE w:val="0"/>
        <w:autoSpaceDN w:val="0"/>
        <w:adjustRightInd w:val="0"/>
        <w:spacing w:line="288" w:lineRule="auto"/>
        <w:ind w:left="0" w:firstLine="426"/>
        <w:jc w:val="both"/>
        <w:rPr>
          <w:iCs/>
        </w:rPr>
      </w:pPr>
      <w:r>
        <w:t xml:space="preserve">в ходе </w:t>
      </w:r>
      <w:r>
        <w:rPr>
          <w:b/>
          <w:i/>
          <w:iCs/>
        </w:rPr>
        <w:t>внешних неперсонифицированных мониторинговых исследований</w:t>
      </w:r>
      <w:r>
        <w:rPr>
          <w:iCs/>
        </w:rPr>
        <w:t xml:space="preserve"> сп</w:t>
      </w:r>
      <w:r>
        <w:rPr>
          <w:iCs/>
        </w:rPr>
        <w:t>е</w:t>
      </w:r>
      <w:r>
        <w:rPr>
          <w:iCs/>
        </w:rPr>
        <w:t>циалистами, не работающими в школе и обладающими необходимой компетенцией в сф</w:t>
      </w:r>
      <w:r>
        <w:rPr>
          <w:iCs/>
        </w:rPr>
        <w:t>е</w:t>
      </w:r>
      <w:r>
        <w:rPr>
          <w:iCs/>
        </w:rPr>
        <w:t>ре психолого-педагогической диагностики развития личности;</w:t>
      </w:r>
    </w:p>
    <w:p w:rsidR="00354FF6" w:rsidRDefault="00354FF6" w:rsidP="00354FF6">
      <w:pPr>
        <w:numPr>
          <w:ilvl w:val="0"/>
          <w:numId w:val="6"/>
        </w:numPr>
        <w:autoSpaceDE w:val="0"/>
        <w:autoSpaceDN w:val="0"/>
        <w:adjustRightInd w:val="0"/>
        <w:spacing w:line="288" w:lineRule="auto"/>
        <w:ind w:left="0" w:firstLine="426"/>
        <w:jc w:val="both"/>
        <w:rPr>
          <w:iCs/>
        </w:rPr>
      </w:pPr>
      <w:r>
        <w:t xml:space="preserve">в </w:t>
      </w:r>
      <w:r>
        <w:rPr>
          <w:b/>
          <w:i/>
        </w:rPr>
        <w:t>рамках системы</w:t>
      </w:r>
      <w:r>
        <w:t xml:space="preserve"> </w:t>
      </w:r>
      <w:r>
        <w:rPr>
          <w:b/>
          <w:i/>
        </w:rPr>
        <w:t>внутренней оценки</w:t>
      </w:r>
      <w:r>
        <w:t xml:space="preserve"> (ограниченная оценка сформированности отдельных личностных результатов):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  <w:rPr>
          <w:iCs/>
        </w:rPr>
      </w:pPr>
      <w:r>
        <w:t>—</w:t>
      </w:r>
      <w:r>
        <w:rPr>
          <w:iCs/>
        </w:rPr>
        <w:t xml:space="preserve"> оценка личностного прогресса в форме </w:t>
      </w:r>
      <w:r>
        <w:rPr>
          <w:i/>
          <w:iCs/>
        </w:rPr>
        <w:t xml:space="preserve">портфеля достижений </w:t>
      </w:r>
      <w:r>
        <w:rPr>
          <w:iCs/>
        </w:rPr>
        <w:t>(или других форм накопительной оценки, используемых в образовательном учреждении);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t>— оценка знания моральных норм и сформированности морально-этических сужд</w:t>
      </w:r>
      <w:r>
        <w:t>е</w:t>
      </w:r>
      <w:r>
        <w:t>ний о поступках и действиях людей (по ответам на задания по русскому языку, литер</w:t>
      </w:r>
      <w:r>
        <w:t>а</w:t>
      </w:r>
      <w:r>
        <w:t>турному чтению, окружающему миру, основам духовно-нравственной культуры);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lastRenderedPageBreak/>
        <w:t xml:space="preserve">— психологическая диагностика (проводится по запросу родителей или педагогов и администрации при согласии родителей).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  <w:rPr>
          <w:rFonts w:ascii="NewtonCSanPin-Italic" w:hAnsi="NewtonCSanPin-Italic" w:cs="NewtonCSanPin-Italic"/>
          <w:iCs/>
        </w:rPr>
      </w:pPr>
      <w:r>
        <w:rPr>
          <w:b/>
        </w:rPr>
        <w:t>В</w:t>
      </w:r>
      <w:r>
        <w:rPr>
          <w:b/>
          <w:iCs/>
        </w:rPr>
        <w:t>нешние неперсонифицированные мониторинговые исследования</w:t>
      </w:r>
      <w:r>
        <w:rPr>
          <w:iCs/>
        </w:rPr>
        <w:t xml:space="preserve"> </w:t>
      </w:r>
      <w:r w:rsidR="004A3962">
        <w:rPr>
          <w:iCs/>
        </w:rPr>
        <w:t xml:space="preserve">могут </w:t>
      </w:r>
      <w:r>
        <w:rPr>
          <w:iCs/>
        </w:rPr>
        <w:t>пров</w:t>
      </w:r>
      <w:r>
        <w:rPr>
          <w:iCs/>
        </w:rPr>
        <w:t>о</w:t>
      </w:r>
      <w:r>
        <w:rPr>
          <w:iCs/>
        </w:rPr>
        <w:t>д</w:t>
      </w:r>
      <w:r w:rsidR="004A3962">
        <w:rPr>
          <w:iCs/>
        </w:rPr>
        <w:t>ить</w:t>
      </w:r>
      <w:r>
        <w:rPr>
          <w:iCs/>
        </w:rPr>
        <w:t xml:space="preserve">ся специалистами  </w:t>
      </w:r>
      <w:r w:rsidR="004A3962" w:rsidRPr="004A3962">
        <w:rPr>
          <w:iCs/>
          <w:szCs w:val="20"/>
        </w:rPr>
        <w:t>информационно-диагностического центра районного упра</w:t>
      </w:r>
      <w:r w:rsidR="004A3962">
        <w:rPr>
          <w:iCs/>
          <w:szCs w:val="20"/>
        </w:rPr>
        <w:t>в</w:t>
      </w:r>
      <w:r w:rsidR="004A3962" w:rsidRPr="004A3962">
        <w:rPr>
          <w:iCs/>
          <w:szCs w:val="20"/>
        </w:rPr>
        <w:t>ления образования администрации Уренского муниципального района</w:t>
      </w:r>
      <w:r w:rsidRPr="004A3962">
        <w:rPr>
          <w:iCs/>
          <w:sz w:val="32"/>
        </w:rPr>
        <w:t xml:space="preserve">  </w:t>
      </w:r>
      <w:r>
        <w:rPr>
          <w:iCs/>
        </w:rPr>
        <w:t>один раз в год на вып</w:t>
      </w:r>
      <w:r>
        <w:rPr>
          <w:iCs/>
        </w:rPr>
        <w:t>у</w:t>
      </w:r>
      <w:r>
        <w:rPr>
          <w:iCs/>
        </w:rPr>
        <w:t xml:space="preserve">скниках начальной школы. 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  <w:rPr>
          <w:rFonts w:ascii="NewtonCSanPin-Italic" w:hAnsi="NewtonCSanPin-Italic" w:cs="NewtonCSanPin-Italic"/>
          <w:iCs/>
        </w:rPr>
      </w:pPr>
      <w:r>
        <w:rPr>
          <w:b/>
        </w:rPr>
        <w:t>В</w:t>
      </w:r>
      <w:r>
        <w:rPr>
          <w:b/>
          <w:iCs/>
        </w:rPr>
        <w:t>нутренняя оценка.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  <w:rPr>
          <w:iCs/>
        </w:rPr>
      </w:pPr>
      <w:r>
        <w:rPr>
          <w:iCs/>
        </w:rPr>
        <w:t xml:space="preserve">1. Оценка личностного прогресса. Она проводится  </w:t>
      </w:r>
      <w:r>
        <w:rPr>
          <w:rFonts w:cs="Times"/>
        </w:rPr>
        <w:t>по контекстной информации – и</w:t>
      </w:r>
      <w:r>
        <w:rPr>
          <w:rFonts w:cs="Times"/>
        </w:rPr>
        <w:t>н</w:t>
      </w:r>
      <w:r>
        <w:rPr>
          <w:rFonts w:cs="Times"/>
        </w:rPr>
        <w:t>терпретации результатов педагогических измерений</w:t>
      </w:r>
      <w:r>
        <w:rPr>
          <w:iCs/>
        </w:rPr>
        <w:t xml:space="preserve"> на основе </w:t>
      </w:r>
      <w:r>
        <w:rPr>
          <w:i/>
          <w:iCs/>
        </w:rPr>
        <w:t>портфеля достижений</w:t>
      </w:r>
      <w:r>
        <w:rPr>
          <w:iCs/>
        </w:rPr>
        <w:t xml:space="preserve"> (или других форм накопительной оценки, используемых в образовательном учреждении). </w:t>
      </w:r>
      <w:r>
        <w:t xml:space="preserve">Педагог может отследить, как меняются, развиваются интересы ребёнка, его мотивация, уровень самостоятельности, и ряд других личностных действий.  </w:t>
      </w:r>
      <w:r>
        <w:rPr>
          <w:iCs/>
        </w:rPr>
        <w:t>Главный критерий ли</w:t>
      </w:r>
      <w:r>
        <w:rPr>
          <w:iCs/>
        </w:rPr>
        <w:t>ч</w:t>
      </w:r>
      <w:r>
        <w:rPr>
          <w:iCs/>
        </w:rPr>
        <w:t>ностного развития – наличие положительной тенденции развития.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rPr>
          <w:iCs/>
        </w:rPr>
        <w:t>2. О</w:t>
      </w:r>
      <w:r>
        <w:t>ценка знания моральных норм и сформированности морально-этических сужд</w:t>
      </w:r>
      <w:r>
        <w:t>е</w:t>
      </w:r>
      <w:r>
        <w:t xml:space="preserve">ний о поступках и действиях людей является также накопительной.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t>Система проверочных, тестовых заданий УМК «</w:t>
      </w:r>
      <w:r w:rsidR="004A3962">
        <w:t xml:space="preserve">Начальная школа </w:t>
      </w:r>
      <w:r w:rsidR="004A3962">
        <w:rPr>
          <w:lang w:val="en-US"/>
        </w:rPr>
        <w:t>XXI</w:t>
      </w:r>
      <w:r w:rsidR="004A3962">
        <w:t xml:space="preserve"> века</w:t>
      </w:r>
      <w:r>
        <w:t>» по пре</w:t>
      </w:r>
      <w:r>
        <w:t>д</w:t>
      </w:r>
      <w:r>
        <w:t>метам русский язык, литературное чтение, окружающий мир, основы духовно-нравственной культуры и светской этики предполагает включение заданий на знание м</w:t>
      </w:r>
      <w:r>
        <w:t>о</w:t>
      </w:r>
      <w:r>
        <w:t>ральных норм и сформированности морально-этических суждений. Результаты фиксир</w:t>
      </w:r>
      <w:r>
        <w:t>у</w:t>
      </w:r>
      <w:r>
        <w:t>ются в листах анализа проверочных, тестовых работ (+, -, +/-), накопительная оценка п</w:t>
      </w:r>
      <w:r>
        <w:t>о</w:t>
      </w:r>
      <w:r>
        <w:t>казывает освоенность да</w:t>
      </w:r>
      <w:r>
        <w:t>н</w:t>
      </w:r>
      <w:r>
        <w:t xml:space="preserve">ных учебных действий.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t>3.Психологическая диагностика проводится психологом, имеющим специальную профессиональную подготовку в области возрастной психологии (по запросу родителей или педагогов и администрации при согласии родителей)  по  вопросам (возможны вар</w:t>
      </w:r>
      <w:r>
        <w:t>и</w:t>
      </w:r>
      <w:r>
        <w:t xml:space="preserve">анты): 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6"/>
        <w:jc w:val="both"/>
      </w:pPr>
      <w:r>
        <w:t>сформированности внутренней позиции обучающегося;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6"/>
        <w:jc w:val="both"/>
      </w:pPr>
      <w:r>
        <w:t>ориентация на содержательные моменты образовательного процесса;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6"/>
        <w:jc w:val="both"/>
      </w:pPr>
      <w:r>
        <w:t>сформированность самооценки;</w:t>
      </w:r>
    </w:p>
    <w:p w:rsidR="00354FF6" w:rsidRDefault="00354FF6" w:rsidP="00354FF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88" w:lineRule="auto"/>
        <w:ind w:left="0" w:firstLine="426"/>
        <w:jc w:val="both"/>
      </w:pPr>
      <w:r>
        <w:t>сформированность мотивации учебной деятельности.</w:t>
      </w:r>
    </w:p>
    <w:p w:rsidR="00354FF6" w:rsidRDefault="00354FF6" w:rsidP="00354FF6">
      <w:pPr>
        <w:spacing w:line="288" w:lineRule="auto"/>
        <w:ind w:firstLine="426"/>
        <w:jc w:val="both"/>
      </w:pPr>
      <w:r>
        <w:rPr>
          <w:bCs/>
          <w:iCs/>
        </w:rPr>
        <w:t xml:space="preserve">Оценка личностных результатов учащихся отражает эффективность воспитательной и образовательной деятельности школы. </w:t>
      </w:r>
    </w:p>
    <w:p w:rsidR="00354FF6" w:rsidRDefault="00354FF6" w:rsidP="00354FF6">
      <w:pPr>
        <w:spacing w:line="288" w:lineRule="auto"/>
        <w:ind w:firstLine="426"/>
        <w:jc w:val="both"/>
      </w:pPr>
    </w:p>
    <w:p w:rsidR="00354FF6" w:rsidRPr="004A3962" w:rsidRDefault="004A3962" w:rsidP="004A3962">
      <w:pPr>
        <w:spacing w:line="288" w:lineRule="auto"/>
        <w:ind w:firstLine="426"/>
        <w:jc w:val="center"/>
        <w:rPr>
          <w:b/>
          <w:color w:val="17365D" w:themeColor="text2" w:themeShade="BF"/>
        </w:rPr>
      </w:pPr>
      <w:r w:rsidRPr="004A3962">
        <w:rPr>
          <w:b/>
          <w:color w:val="17365D" w:themeColor="text2" w:themeShade="BF"/>
        </w:rPr>
        <w:t>3.2.</w:t>
      </w:r>
      <w:r w:rsidR="00354FF6" w:rsidRPr="004A3962">
        <w:rPr>
          <w:b/>
          <w:color w:val="17365D" w:themeColor="text2" w:themeShade="BF"/>
        </w:rPr>
        <w:t>Оценка метапредметных результатов</w:t>
      </w:r>
    </w:p>
    <w:p w:rsidR="004A3962" w:rsidRDefault="004A3962" w:rsidP="004A3962">
      <w:pPr>
        <w:spacing w:line="288" w:lineRule="auto"/>
        <w:ind w:firstLine="426"/>
        <w:jc w:val="center"/>
        <w:rPr>
          <w:b/>
        </w:rPr>
      </w:pP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rPr>
          <w:b/>
          <w:bCs/>
          <w:i/>
        </w:rPr>
        <w:t>Оценка метапредметных результатов</w:t>
      </w:r>
      <w:r>
        <w:rPr>
          <w:b/>
          <w:bCs/>
        </w:rPr>
        <w:t xml:space="preserve"> </w:t>
      </w:r>
      <w:r>
        <w:t>предполагает оценку универсальных уче</w:t>
      </w:r>
      <w:r>
        <w:t>б</w:t>
      </w:r>
      <w:r>
        <w:t xml:space="preserve">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деятельности и управление ею. 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Достижение метапредметных результатов обеспечивается за счёт основных комп</w:t>
      </w:r>
      <w:r>
        <w:t>о</w:t>
      </w:r>
      <w:r>
        <w:t>нентов образовательного процесса — учебных предметов, представленных в обязательной части учебного плана.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 xml:space="preserve">Основное </w:t>
      </w:r>
      <w:r>
        <w:rPr>
          <w:b/>
          <w:bCs/>
          <w:i/>
        </w:rPr>
        <w:t>содержание оценки метапредметных результатов</w:t>
      </w:r>
      <w:r>
        <w:rPr>
          <w:b/>
          <w:bCs/>
        </w:rPr>
        <w:t xml:space="preserve"> </w:t>
      </w:r>
      <w:r>
        <w:t>на ступени начальн</w:t>
      </w:r>
      <w:r>
        <w:t>о</w:t>
      </w:r>
      <w:r>
        <w:t xml:space="preserve">го общего образования строится вокруг умения учиться. 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rPr>
          <w:rFonts w:cs="Times"/>
        </w:rPr>
        <w:t>В качестве содержательной и критериальной базы оценки выступают планируемые регулятивные, познавательные и коммуникативные результаты обучения: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  <w:rPr>
          <w:sz w:val="28"/>
          <w:szCs w:val="28"/>
        </w:rPr>
      </w:pPr>
    </w:p>
    <w:tbl>
      <w:tblPr>
        <w:tblpPr w:leftFromText="180" w:rightFromText="180" w:vertAnchor="text" w:tblpX="-134" w:tblpY="1"/>
        <w:tblOverlap w:val="never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959"/>
        <w:gridCol w:w="2835"/>
        <w:gridCol w:w="2977"/>
        <w:gridCol w:w="2694"/>
      </w:tblGrid>
      <w:tr w:rsidR="00354FF6" w:rsidRPr="00A942E9" w:rsidTr="004A3962">
        <w:trPr>
          <w:cantSplit/>
          <w:trHeight w:val="461"/>
        </w:trPr>
        <w:tc>
          <w:tcPr>
            <w:tcW w:w="959" w:type="dxa"/>
            <w:vMerge w:val="restart"/>
          </w:tcPr>
          <w:p w:rsidR="00354FF6" w:rsidRPr="00A942E9" w:rsidRDefault="00354FF6" w:rsidP="004A3962">
            <w:pPr>
              <w:spacing w:line="288" w:lineRule="auto"/>
              <w:jc w:val="both"/>
              <w:rPr>
                <w:b/>
                <w:bCs/>
                <w:sz w:val="22"/>
                <w:szCs w:val="20"/>
              </w:rPr>
            </w:pPr>
            <w:r w:rsidRPr="00A942E9">
              <w:rPr>
                <w:b/>
                <w:bCs/>
                <w:sz w:val="22"/>
                <w:szCs w:val="20"/>
              </w:rPr>
              <w:t>Класс</w:t>
            </w:r>
          </w:p>
        </w:tc>
        <w:tc>
          <w:tcPr>
            <w:tcW w:w="8506" w:type="dxa"/>
            <w:gridSpan w:val="3"/>
            <w:vAlign w:val="center"/>
          </w:tcPr>
          <w:p w:rsidR="00354FF6" w:rsidRPr="00A942E9" w:rsidRDefault="00354FF6" w:rsidP="004A3962">
            <w:pPr>
              <w:pStyle w:val="a9"/>
              <w:spacing w:line="288" w:lineRule="auto"/>
              <w:ind w:firstLine="426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Метапредметные результаты</w:t>
            </w:r>
          </w:p>
        </w:tc>
      </w:tr>
      <w:tr w:rsidR="00354FF6" w:rsidRPr="00A942E9" w:rsidTr="004A3962">
        <w:trPr>
          <w:cantSplit/>
          <w:trHeight w:val="461"/>
        </w:trPr>
        <w:tc>
          <w:tcPr>
            <w:tcW w:w="959" w:type="dxa"/>
            <w:vMerge/>
          </w:tcPr>
          <w:p w:rsidR="00354FF6" w:rsidRPr="00A942E9" w:rsidRDefault="00354FF6" w:rsidP="004A3962">
            <w:pPr>
              <w:spacing w:line="288" w:lineRule="auto"/>
              <w:ind w:firstLine="426"/>
              <w:jc w:val="both"/>
              <w:rPr>
                <w:b/>
                <w:bCs/>
                <w:sz w:val="22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354FF6" w:rsidRPr="00A942E9" w:rsidRDefault="00354FF6" w:rsidP="004A3962">
            <w:pPr>
              <w:pStyle w:val="a9"/>
              <w:spacing w:line="288" w:lineRule="auto"/>
              <w:ind w:firstLine="426"/>
              <w:jc w:val="both"/>
              <w:rPr>
                <w:bCs w:val="0"/>
                <w:sz w:val="22"/>
                <w:szCs w:val="20"/>
              </w:rPr>
            </w:pPr>
            <w:r w:rsidRPr="00A942E9">
              <w:rPr>
                <w:bCs w:val="0"/>
                <w:sz w:val="22"/>
                <w:szCs w:val="20"/>
              </w:rPr>
              <w:t>Регулятивные УУД</w:t>
            </w:r>
          </w:p>
        </w:tc>
        <w:tc>
          <w:tcPr>
            <w:tcW w:w="2977" w:type="dxa"/>
            <w:vAlign w:val="center"/>
          </w:tcPr>
          <w:p w:rsidR="00354FF6" w:rsidRPr="00A942E9" w:rsidRDefault="00354FF6" w:rsidP="004A3962">
            <w:pPr>
              <w:pStyle w:val="a9"/>
              <w:spacing w:line="288" w:lineRule="auto"/>
              <w:ind w:firstLine="426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Познавательные УУД</w:t>
            </w:r>
          </w:p>
        </w:tc>
        <w:tc>
          <w:tcPr>
            <w:tcW w:w="2694" w:type="dxa"/>
            <w:vAlign w:val="center"/>
          </w:tcPr>
          <w:p w:rsidR="00354FF6" w:rsidRPr="00A942E9" w:rsidRDefault="00354FF6" w:rsidP="004A3962">
            <w:pPr>
              <w:pStyle w:val="a9"/>
              <w:spacing w:line="288" w:lineRule="auto"/>
              <w:ind w:firstLine="426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Коммуникати</w:t>
            </w:r>
            <w:r w:rsidRPr="00A942E9">
              <w:rPr>
                <w:sz w:val="22"/>
                <w:szCs w:val="20"/>
              </w:rPr>
              <w:t>в</w:t>
            </w:r>
            <w:r w:rsidRPr="00A942E9">
              <w:rPr>
                <w:sz w:val="22"/>
                <w:szCs w:val="20"/>
              </w:rPr>
              <w:t>ные УУД</w:t>
            </w:r>
          </w:p>
        </w:tc>
      </w:tr>
      <w:tr w:rsidR="00354FF6" w:rsidRPr="00A942E9" w:rsidTr="004A3962">
        <w:trPr>
          <w:cantSplit/>
          <w:trHeight w:val="1134"/>
        </w:trPr>
        <w:tc>
          <w:tcPr>
            <w:tcW w:w="959" w:type="dxa"/>
            <w:textDirection w:val="btLr"/>
          </w:tcPr>
          <w:p w:rsidR="00354FF6" w:rsidRPr="00A942E9" w:rsidRDefault="00354FF6" w:rsidP="00A942E9">
            <w:pPr>
              <w:spacing w:line="288" w:lineRule="auto"/>
              <w:ind w:firstLine="426"/>
              <w:jc w:val="center"/>
              <w:rPr>
                <w:b/>
                <w:bCs/>
                <w:sz w:val="22"/>
                <w:szCs w:val="20"/>
              </w:rPr>
            </w:pPr>
            <w:r w:rsidRPr="00A942E9">
              <w:rPr>
                <w:b/>
                <w:bCs/>
                <w:sz w:val="22"/>
                <w:szCs w:val="20"/>
              </w:rPr>
              <w:t>1 класс</w:t>
            </w:r>
          </w:p>
        </w:tc>
        <w:tc>
          <w:tcPr>
            <w:tcW w:w="2835" w:type="dxa"/>
          </w:tcPr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Организовывать свое рабочее место под руков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дством учит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 xml:space="preserve">ля. </w:t>
            </w:r>
          </w:p>
          <w:p w:rsidR="00354FF6" w:rsidRPr="00A942E9" w:rsidRDefault="00354FF6" w:rsidP="004A3962">
            <w:pPr>
              <w:spacing w:line="288" w:lineRule="auto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2. Осуществлять ко</w:t>
            </w:r>
            <w:r w:rsidRPr="00A942E9">
              <w:rPr>
                <w:sz w:val="22"/>
                <w:szCs w:val="20"/>
              </w:rPr>
              <w:t>н</w:t>
            </w:r>
            <w:r w:rsidRPr="00A942E9">
              <w:rPr>
                <w:sz w:val="22"/>
                <w:szCs w:val="20"/>
              </w:rPr>
              <w:t>троль в форме сличения своей работы с заданным этал</w:t>
            </w:r>
            <w:r w:rsidRPr="00A942E9">
              <w:rPr>
                <w:sz w:val="22"/>
                <w:szCs w:val="20"/>
              </w:rPr>
              <w:t>о</w:t>
            </w:r>
            <w:r w:rsidRPr="00A942E9">
              <w:rPr>
                <w:sz w:val="22"/>
                <w:szCs w:val="20"/>
              </w:rPr>
              <w:t>ном.</w:t>
            </w:r>
          </w:p>
          <w:p w:rsidR="00354FF6" w:rsidRPr="00A942E9" w:rsidRDefault="00354FF6" w:rsidP="004A3962">
            <w:pPr>
              <w:spacing w:line="288" w:lineRule="auto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3.Вносить необходимые дополнения, исправл</w:t>
            </w:r>
            <w:r w:rsidRPr="00A942E9">
              <w:rPr>
                <w:sz w:val="22"/>
                <w:szCs w:val="20"/>
              </w:rPr>
              <w:t>е</w:t>
            </w:r>
            <w:r w:rsidRPr="00A942E9">
              <w:rPr>
                <w:sz w:val="22"/>
                <w:szCs w:val="20"/>
              </w:rPr>
              <w:t>ния в свою работу, если она ра</w:t>
            </w:r>
            <w:r w:rsidRPr="00A942E9">
              <w:rPr>
                <w:sz w:val="22"/>
                <w:szCs w:val="20"/>
              </w:rPr>
              <w:t>с</w:t>
            </w:r>
            <w:r w:rsidRPr="00A942E9">
              <w:rPr>
                <w:sz w:val="22"/>
                <w:szCs w:val="20"/>
              </w:rPr>
              <w:t>ходится с эталоном (обра</w:t>
            </w:r>
            <w:r w:rsidRPr="00A942E9">
              <w:rPr>
                <w:sz w:val="22"/>
                <w:szCs w:val="20"/>
              </w:rPr>
              <w:t>з</w:t>
            </w:r>
            <w:r w:rsidRPr="00A942E9">
              <w:rPr>
                <w:sz w:val="22"/>
                <w:szCs w:val="20"/>
              </w:rPr>
              <w:t>цом).</w:t>
            </w:r>
          </w:p>
          <w:p w:rsidR="00354FF6" w:rsidRPr="00A942E9" w:rsidRDefault="00354FF6" w:rsidP="004A3962">
            <w:pPr>
              <w:spacing w:line="288" w:lineRule="auto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4. В сотрудничестве с уч</w:t>
            </w:r>
            <w:r w:rsidRPr="00A942E9">
              <w:rPr>
                <w:sz w:val="22"/>
                <w:szCs w:val="20"/>
              </w:rPr>
              <w:t>и</w:t>
            </w:r>
            <w:r w:rsidRPr="00A942E9">
              <w:rPr>
                <w:sz w:val="22"/>
                <w:szCs w:val="20"/>
              </w:rPr>
              <w:t>телем определять послед</w:t>
            </w:r>
            <w:r w:rsidRPr="00A942E9">
              <w:rPr>
                <w:sz w:val="22"/>
                <w:szCs w:val="20"/>
              </w:rPr>
              <w:t>о</w:t>
            </w:r>
            <w:r w:rsidRPr="00A942E9">
              <w:rPr>
                <w:sz w:val="22"/>
                <w:szCs w:val="20"/>
              </w:rPr>
              <w:t>вательность изучения м</w:t>
            </w:r>
            <w:r w:rsidRPr="00A942E9">
              <w:rPr>
                <w:sz w:val="22"/>
                <w:szCs w:val="20"/>
              </w:rPr>
              <w:t>а</w:t>
            </w:r>
            <w:r w:rsidRPr="00A942E9">
              <w:rPr>
                <w:sz w:val="22"/>
                <w:szCs w:val="20"/>
              </w:rPr>
              <w:t>териала, опираясь на илл</w:t>
            </w:r>
            <w:r w:rsidRPr="00A942E9">
              <w:rPr>
                <w:sz w:val="22"/>
                <w:szCs w:val="20"/>
              </w:rPr>
              <w:t>ю</w:t>
            </w:r>
            <w:r w:rsidRPr="00A942E9">
              <w:rPr>
                <w:sz w:val="22"/>
                <w:szCs w:val="20"/>
              </w:rPr>
              <w:t>стративный ряд «маршру</w:t>
            </w:r>
            <w:r w:rsidRPr="00A942E9">
              <w:rPr>
                <w:sz w:val="22"/>
                <w:szCs w:val="20"/>
              </w:rPr>
              <w:t>т</w:t>
            </w:r>
            <w:r w:rsidRPr="00A942E9">
              <w:rPr>
                <w:sz w:val="22"/>
                <w:szCs w:val="20"/>
              </w:rPr>
              <w:t>ного листа».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Cs w:val="0"/>
                <w:sz w:val="22"/>
                <w:szCs w:val="20"/>
              </w:rPr>
            </w:pPr>
          </w:p>
        </w:tc>
        <w:tc>
          <w:tcPr>
            <w:tcW w:w="2977" w:type="dxa"/>
          </w:tcPr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 xml:space="preserve">1. </w:t>
            </w:r>
            <w:r w:rsidRPr="00A942E9">
              <w:rPr>
                <w:b w:val="0"/>
                <w:iCs/>
                <w:sz w:val="22"/>
                <w:szCs w:val="20"/>
              </w:rPr>
              <w:t>Ориентироваться в уче</w:t>
            </w:r>
            <w:r w:rsidRPr="00A942E9">
              <w:rPr>
                <w:b w:val="0"/>
                <w:iCs/>
                <w:sz w:val="22"/>
                <w:szCs w:val="20"/>
              </w:rPr>
              <w:t>б</w:t>
            </w:r>
            <w:r w:rsidRPr="00A942E9">
              <w:rPr>
                <w:b w:val="0"/>
                <w:iCs/>
                <w:sz w:val="22"/>
                <w:szCs w:val="20"/>
              </w:rPr>
              <w:t>никах (система об</w:t>
            </w:r>
            <w:r w:rsidRPr="00A942E9">
              <w:rPr>
                <w:b w:val="0"/>
                <w:iCs/>
                <w:sz w:val="22"/>
                <w:szCs w:val="20"/>
              </w:rPr>
              <w:t>о</w:t>
            </w:r>
            <w:r w:rsidRPr="00A942E9">
              <w:rPr>
                <w:b w:val="0"/>
                <w:iCs/>
                <w:sz w:val="22"/>
                <w:szCs w:val="20"/>
              </w:rPr>
              <w:t>значений, структура те</w:t>
            </w:r>
            <w:r w:rsidRPr="00A942E9">
              <w:rPr>
                <w:b w:val="0"/>
                <w:iCs/>
                <w:sz w:val="22"/>
                <w:szCs w:val="20"/>
              </w:rPr>
              <w:t>к</w:t>
            </w:r>
            <w:r w:rsidRPr="00A942E9">
              <w:rPr>
                <w:b w:val="0"/>
                <w:iCs/>
                <w:sz w:val="22"/>
                <w:szCs w:val="20"/>
              </w:rPr>
              <w:t>ста, рубрики, словарь, соде</w:t>
            </w:r>
            <w:r w:rsidRPr="00A942E9">
              <w:rPr>
                <w:b w:val="0"/>
                <w:iCs/>
                <w:sz w:val="22"/>
                <w:szCs w:val="20"/>
              </w:rPr>
              <w:t>р</w:t>
            </w:r>
            <w:r w:rsidRPr="00A942E9">
              <w:rPr>
                <w:b w:val="0"/>
                <w:iCs/>
                <w:sz w:val="22"/>
                <w:szCs w:val="20"/>
              </w:rPr>
              <w:t>жание)</w:t>
            </w:r>
            <w:r w:rsidRPr="00A942E9">
              <w:rPr>
                <w:b w:val="0"/>
                <w:sz w:val="22"/>
                <w:szCs w:val="20"/>
              </w:rPr>
              <w:t xml:space="preserve">. 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 Осуществлять поиск 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обходимой информации для выполнения учебных зад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ний, используя спр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вочные материалы уче</w:t>
            </w:r>
            <w:r w:rsidRPr="00A942E9">
              <w:rPr>
                <w:b w:val="0"/>
                <w:sz w:val="22"/>
                <w:szCs w:val="20"/>
              </w:rPr>
              <w:t>б</w:t>
            </w:r>
            <w:r w:rsidRPr="00A942E9">
              <w:rPr>
                <w:b w:val="0"/>
                <w:sz w:val="22"/>
                <w:szCs w:val="20"/>
              </w:rPr>
              <w:t>ника (под руков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дством учителя).</w:t>
            </w:r>
          </w:p>
          <w:p w:rsidR="00354FF6" w:rsidRPr="00A942E9" w:rsidRDefault="00354FF6" w:rsidP="004A3962">
            <w:pPr>
              <w:spacing w:line="288" w:lineRule="auto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3. Понимать информацию, представленную в виде те</w:t>
            </w:r>
            <w:r w:rsidRPr="00A942E9">
              <w:rPr>
                <w:sz w:val="22"/>
                <w:szCs w:val="20"/>
              </w:rPr>
              <w:t>к</w:t>
            </w:r>
            <w:r w:rsidRPr="00A942E9">
              <w:rPr>
                <w:sz w:val="22"/>
                <w:szCs w:val="20"/>
              </w:rPr>
              <w:t>ста, рису</w:t>
            </w:r>
            <w:r w:rsidRPr="00A942E9">
              <w:rPr>
                <w:sz w:val="22"/>
                <w:szCs w:val="20"/>
              </w:rPr>
              <w:t>н</w:t>
            </w:r>
            <w:r w:rsidRPr="00A942E9">
              <w:rPr>
                <w:sz w:val="22"/>
                <w:szCs w:val="20"/>
              </w:rPr>
              <w:t>ков, схем.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Сравнивать предметы, объекты: находить общее и разл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чие.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Группировать, классиф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цировать предметы, объекты на основе существенных признаков, по заданным критериям.</w:t>
            </w:r>
          </w:p>
          <w:p w:rsidR="00354FF6" w:rsidRPr="00A942E9" w:rsidRDefault="00354FF6" w:rsidP="004A3962">
            <w:pPr>
              <w:spacing w:line="288" w:lineRule="auto"/>
              <w:jc w:val="both"/>
              <w:rPr>
                <w:sz w:val="22"/>
                <w:szCs w:val="20"/>
              </w:rPr>
            </w:pPr>
          </w:p>
        </w:tc>
        <w:tc>
          <w:tcPr>
            <w:tcW w:w="2694" w:type="dxa"/>
          </w:tcPr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Соблюдать просте</w:t>
            </w:r>
            <w:r w:rsidRPr="00A942E9">
              <w:rPr>
                <w:b w:val="0"/>
                <w:sz w:val="22"/>
                <w:szCs w:val="20"/>
              </w:rPr>
              <w:t>й</w:t>
            </w:r>
            <w:r w:rsidRPr="00A942E9">
              <w:rPr>
                <w:b w:val="0"/>
                <w:sz w:val="22"/>
                <w:szCs w:val="20"/>
              </w:rPr>
              <w:t>шие но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мы речевого этикета: здороваться, прощаться, благод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рить.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bCs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 xml:space="preserve">2. </w:t>
            </w:r>
            <w:r w:rsidRPr="00A942E9">
              <w:rPr>
                <w:b w:val="0"/>
                <w:bCs w:val="0"/>
                <w:sz w:val="22"/>
                <w:szCs w:val="20"/>
              </w:rPr>
              <w:t>Вступать в  диалог (о</w:t>
            </w:r>
            <w:r w:rsidRPr="00A942E9">
              <w:rPr>
                <w:b w:val="0"/>
                <w:bCs w:val="0"/>
                <w:sz w:val="22"/>
                <w:szCs w:val="20"/>
              </w:rPr>
              <w:t>т</w:t>
            </w:r>
            <w:r w:rsidRPr="00A942E9">
              <w:rPr>
                <w:b w:val="0"/>
                <w:bCs w:val="0"/>
                <w:sz w:val="22"/>
                <w:szCs w:val="20"/>
              </w:rPr>
              <w:t>вечать на вопросы, зад</w:t>
            </w:r>
            <w:r w:rsidRPr="00A942E9">
              <w:rPr>
                <w:b w:val="0"/>
                <w:bCs w:val="0"/>
                <w:sz w:val="22"/>
                <w:szCs w:val="20"/>
              </w:rPr>
              <w:t>а</w:t>
            </w:r>
            <w:r w:rsidRPr="00A942E9">
              <w:rPr>
                <w:b w:val="0"/>
                <w:bCs w:val="0"/>
                <w:sz w:val="22"/>
                <w:szCs w:val="20"/>
              </w:rPr>
              <w:t>вать вопросы, уточнять неп</w:t>
            </w:r>
            <w:r w:rsidRPr="00A942E9">
              <w:rPr>
                <w:b w:val="0"/>
                <w:bCs w:val="0"/>
                <w:sz w:val="22"/>
                <w:szCs w:val="20"/>
              </w:rPr>
              <w:t>о</w:t>
            </w:r>
            <w:r w:rsidRPr="00A942E9">
              <w:rPr>
                <w:b w:val="0"/>
                <w:bCs w:val="0"/>
                <w:sz w:val="22"/>
                <w:szCs w:val="20"/>
              </w:rPr>
              <w:t>нятное).</w:t>
            </w:r>
            <w:r w:rsidRPr="00A942E9">
              <w:rPr>
                <w:b w:val="0"/>
                <w:sz w:val="22"/>
                <w:szCs w:val="20"/>
              </w:rPr>
              <w:t xml:space="preserve"> 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</w:t>
            </w:r>
            <w:r w:rsidRPr="00A942E9">
              <w:rPr>
                <w:sz w:val="22"/>
                <w:szCs w:val="20"/>
              </w:rPr>
              <w:t xml:space="preserve"> </w:t>
            </w:r>
            <w:r w:rsidRPr="00A942E9">
              <w:rPr>
                <w:b w:val="0"/>
                <w:sz w:val="22"/>
                <w:szCs w:val="20"/>
              </w:rPr>
              <w:t>Сотрудничать с тов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рищами при выполн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нии заданий в паре: устана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>ливать и соблюдать оч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рёдность действий, ко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ректно сообщать товар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щу об ошибках.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bCs w:val="0"/>
                <w:sz w:val="22"/>
                <w:szCs w:val="20"/>
              </w:rPr>
              <w:t>4.Участвовать в колле</w:t>
            </w:r>
            <w:r w:rsidRPr="00A942E9">
              <w:rPr>
                <w:b w:val="0"/>
                <w:bCs w:val="0"/>
                <w:sz w:val="22"/>
                <w:szCs w:val="20"/>
              </w:rPr>
              <w:t>к</w:t>
            </w:r>
            <w:r w:rsidRPr="00A942E9">
              <w:rPr>
                <w:b w:val="0"/>
                <w:bCs w:val="0"/>
                <w:sz w:val="22"/>
                <w:szCs w:val="20"/>
              </w:rPr>
              <w:t>тивном обсуждении учебной проблемы.</w:t>
            </w:r>
          </w:p>
          <w:p w:rsidR="00354FF6" w:rsidRPr="00A942E9" w:rsidRDefault="00354FF6" w:rsidP="004A3962">
            <w:pPr>
              <w:spacing w:line="288" w:lineRule="auto"/>
              <w:jc w:val="both"/>
              <w:rPr>
                <w:bCs/>
                <w:sz w:val="22"/>
                <w:szCs w:val="20"/>
              </w:rPr>
            </w:pPr>
            <w:r w:rsidRPr="00A942E9">
              <w:rPr>
                <w:bCs/>
                <w:sz w:val="22"/>
                <w:szCs w:val="20"/>
              </w:rPr>
              <w:t>5. Сотрудничать со све</w:t>
            </w:r>
            <w:r w:rsidRPr="00A942E9">
              <w:rPr>
                <w:bCs/>
                <w:sz w:val="22"/>
                <w:szCs w:val="20"/>
              </w:rPr>
              <w:t>р</w:t>
            </w:r>
            <w:r w:rsidRPr="00A942E9">
              <w:rPr>
                <w:bCs/>
                <w:sz w:val="22"/>
                <w:szCs w:val="20"/>
              </w:rPr>
              <w:t>стниками и взро</w:t>
            </w:r>
            <w:r w:rsidRPr="00A942E9">
              <w:rPr>
                <w:bCs/>
                <w:sz w:val="22"/>
                <w:szCs w:val="20"/>
              </w:rPr>
              <w:t>с</w:t>
            </w:r>
            <w:r w:rsidRPr="00A942E9">
              <w:rPr>
                <w:bCs/>
                <w:sz w:val="22"/>
                <w:szCs w:val="20"/>
              </w:rPr>
              <w:t>лыми для реализации проек</w:t>
            </w:r>
            <w:r w:rsidRPr="00A942E9">
              <w:rPr>
                <w:bCs/>
                <w:sz w:val="22"/>
                <w:szCs w:val="20"/>
              </w:rPr>
              <w:t>т</w:t>
            </w:r>
            <w:r w:rsidRPr="00A942E9">
              <w:rPr>
                <w:bCs/>
                <w:sz w:val="22"/>
                <w:szCs w:val="20"/>
              </w:rPr>
              <w:t>ной деятельн</w:t>
            </w:r>
            <w:r w:rsidRPr="00A942E9">
              <w:rPr>
                <w:bCs/>
                <w:sz w:val="22"/>
                <w:szCs w:val="20"/>
              </w:rPr>
              <w:t>о</w:t>
            </w:r>
            <w:r w:rsidRPr="00A942E9">
              <w:rPr>
                <w:bCs/>
                <w:sz w:val="22"/>
                <w:szCs w:val="20"/>
              </w:rPr>
              <w:t>сти.</w:t>
            </w:r>
          </w:p>
          <w:p w:rsidR="00354FF6" w:rsidRPr="00A942E9" w:rsidRDefault="00354FF6" w:rsidP="004A3962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</w:tr>
    </w:tbl>
    <w:p w:rsidR="00354FF6" w:rsidRDefault="00354FF6" w:rsidP="00354FF6">
      <w:pPr>
        <w:jc w:val="both"/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283"/>
        <w:gridCol w:w="437"/>
        <w:gridCol w:w="698"/>
        <w:gridCol w:w="2542"/>
        <w:gridCol w:w="293"/>
        <w:gridCol w:w="3127"/>
        <w:gridCol w:w="293"/>
        <w:gridCol w:w="2129"/>
        <w:gridCol w:w="688"/>
      </w:tblGrid>
      <w:tr w:rsidR="00354FF6" w:rsidRPr="00A942E9" w:rsidTr="004A3962">
        <w:trPr>
          <w:gridBefore w:val="1"/>
          <w:gridAfter w:val="1"/>
          <w:wBefore w:w="283" w:type="dxa"/>
          <w:wAfter w:w="688" w:type="dxa"/>
          <w:cantSplit/>
          <w:trHeight w:val="1134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FF6" w:rsidRPr="00A942E9" w:rsidRDefault="004A3962" w:rsidP="00A942E9">
            <w:pPr>
              <w:spacing w:line="288" w:lineRule="auto"/>
              <w:ind w:firstLine="426"/>
              <w:jc w:val="center"/>
              <w:rPr>
                <w:b/>
                <w:bCs/>
                <w:sz w:val="22"/>
                <w:szCs w:val="20"/>
              </w:rPr>
            </w:pPr>
            <w:r w:rsidRPr="00A942E9">
              <w:rPr>
                <w:b/>
                <w:bCs/>
                <w:sz w:val="22"/>
                <w:szCs w:val="20"/>
              </w:rPr>
              <w:lastRenderedPageBreak/>
              <w:t xml:space="preserve">2 </w:t>
            </w:r>
            <w:r w:rsidR="00354FF6" w:rsidRPr="00A942E9">
              <w:rPr>
                <w:b/>
                <w:bCs/>
                <w:sz w:val="22"/>
                <w:szCs w:val="20"/>
              </w:rPr>
              <w:t xml:space="preserve"> класс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Самостоятельно орган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зовывать свое рабочее м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сто.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 Следовать режиму орг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низации учебной и вн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учебной деятельн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сти.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 Определять цель уче</w:t>
            </w:r>
            <w:r w:rsidRPr="00A942E9">
              <w:rPr>
                <w:b w:val="0"/>
                <w:sz w:val="22"/>
                <w:szCs w:val="20"/>
              </w:rPr>
              <w:t>б</w:t>
            </w:r>
            <w:r w:rsidRPr="00A942E9">
              <w:rPr>
                <w:b w:val="0"/>
                <w:sz w:val="22"/>
                <w:szCs w:val="20"/>
              </w:rPr>
              <w:t>ной деятельности с пом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щью уч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 xml:space="preserve">теля. 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Определять план выпо</w:t>
            </w:r>
            <w:r w:rsidRPr="00A942E9">
              <w:rPr>
                <w:b w:val="0"/>
                <w:sz w:val="22"/>
                <w:szCs w:val="20"/>
              </w:rPr>
              <w:t>л</w:t>
            </w:r>
            <w:r w:rsidRPr="00A942E9">
              <w:rPr>
                <w:b w:val="0"/>
                <w:sz w:val="22"/>
                <w:szCs w:val="20"/>
              </w:rPr>
              <w:t>нения заданий на уроках, внеурочной де</w:t>
            </w:r>
            <w:r w:rsidRPr="00A942E9">
              <w:rPr>
                <w:b w:val="0"/>
                <w:sz w:val="22"/>
                <w:szCs w:val="20"/>
              </w:rPr>
              <w:t>я</w:t>
            </w:r>
            <w:r w:rsidRPr="00A942E9">
              <w:rPr>
                <w:b w:val="0"/>
                <w:sz w:val="22"/>
                <w:szCs w:val="20"/>
              </w:rPr>
              <w:t>тельности, жи</w:t>
            </w:r>
            <w:r w:rsidRPr="00A942E9">
              <w:rPr>
                <w:b w:val="0"/>
                <w:sz w:val="22"/>
                <w:szCs w:val="20"/>
              </w:rPr>
              <w:t>з</w:t>
            </w:r>
            <w:r w:rsidRPr="00A942E9">
              <w:rPr>
                <w:b w:val="0"/>
                <w:sz w:val="22"/>
                <w:szCs w:val="20"/>
              </w:rPr>
              <w:t>ненных ситуациях под руков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дством учителя.</w:t>
            </w:r>
          </w:p>
          <w:p w:rsidR="00354FF6" w:rsidRPr="00A942E9" w:rsidRDefault="00354FF6" w:rsidP="00354FF6">
            <w:pPr>
              <w:pStyle w:val="a3"/>
              <w:tabs>
                <w:tab w:val="left" w:pos="222"/>
              </w:tabs>
              <w:spacing w:before="0" w:beforeAutospacing="0" w:after="0" w:afterAutospacing="0" w:line="288" w:lineRule="auto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5.</w:t>
            </w:r>
            <w:r w:rsidRPr="00A942E9">
              <w:rPr>
                <w:b/>
                <w:sz w:val="22"/>
                <w:szCs w:val="20"/>
              </w:rPr>
              <w:t xml:space="preserve"> </w:t>
            </w:r>
            <w:r w:rsidRPr="00A942E9">
              <w:rPr>
                <w:sz w:val="22"/>
                <w:szCs w:val="20"/>
              </w:rPr>
              <w:t>Следовать при выполн</w:t>
            </w:r>
            <w:r w:rsidRPr="00A942E9">
              <w:rPr>
                <w:sz w:val="22"/>
                <w:szCs w:val="20"/>
              </w:rPr>
              <w:t>е</w:t>
            </w:r>
            <w:r w:rsidRPr="00A942E9">
              <w:rPr>
                <w:sz w:val="22"/>
                <w:szCs w:val="20"/>
              </w:rPr>
              <w:t>нии заданий инстру</w:t>
            </w:r>
            <w:r w:rsidRPr="00A942E9">
              <w:rPr>
                <w:sz w:val="22"/>
                <w:szCs w:val="20"/>
              </w:rPr>
              <w:t>к</w:t>
            </w:r>
            <w:r w:rsidRPr="00A942E9">
              <w:rPr>
                <w:sz w:val="22"/>
                <w:szCs w:val="20"/>
              </w:rPr>
              <w:t>циям учителя и алгоритмам, описывающем стандартные учебные дейс</w:t>
            </w:r>
            <w:r w:rsidRPr="00A942E9">
              <w:rPr>
                <w:sz w:val="22"/>
                <w:szCs w:val="20"/>
              </w:rPr>
              <w:t>т</w:t>
            </w:r>
            <w:r w:rsidRPr="00A942E9">
              <w:rPr>
                <w:sz w:val="22"/>
                <w:szCs w:val="20"/>
              </w:rPr>
              <w:t>вия.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Осуществлять само- и взаимопроверку работ.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7. Корректировать выпо</w:t>
            </w:r>
            <w:r w:rsidRPr="00A942E9">
              <w:rPr>
                <w:b w:val="0"/>
                <w:sz w:val="22"/>
                <w:szCs w:val="20"/>
              </w:rPr>
              <w:t>л</w:t>
            </w:r>
            <w:r w:rsidRPr="00A942E9">
              <w:rPr>
                <w:b w:val="0"/>
                <w:sz w:val="22"/>
                <w:szCs w:val="20"/>
              </w:rPr>
              <w:t>нение задания.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8. Оценивать выполн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ние своего задания по следу</w:t>
            </w:r>
            <w:r w:rsidRPr="00A942E9">
              <w:rPr>
                <w:b w:val="0"/>
                <w:sz w:val="22"/>
                <w:szCs w:val="20"/>
              </w:rPr>
              <w:t>ю</w:t>
            </w:r>
            <w:r w:rsidRPr="00A942E9">
              <w:rPr>
                <w:b w:val="0"/>
                <w:sz w:val="22"/>
                <w:szCs w:val="20"/>
              </w:rPr>
              <w:t>щим параметрам: легко или трудно выпо</w:t>
            </w:r>
            <w:r w:rsidRPr="00A942E9">
              <w:rPr>
                <w:b w:val="0"/>
                <w:sz w:val="22"/>
                <w:szCs w:val="20"/>
              </w:rPr>
              <w:t>л</w:t>
            </w:r>
            <w:r w:rsidRPr="00A942E9">
              <w:rPr>
                <w:b w:val="0"/>
                <w:sz w:val="22"/>
                <w:szCs w:val="20"/>
              </w:rPr>
              <w:t>нять, в чём сложность выполнения.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Ориентироваться в учебн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ках (система обозначений, структура текста, рубрики, словарь, соде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жание).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 Самостоятельно осущест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>лять поиск необходимой и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формации для выполнения учебных заданий в справочниках, словарях, табл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цах, п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мещенных в учебниках.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 Ориентироваться в рису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ках, схемах, таблицах, представле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ных в учебниках.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Подробно и кратко пересказ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вать прочитанное или просл</w:t>
            </w:r>
            <w:r w:rsidRPr="00A942E9">
              <w:rPr>
                <w:b w:val="0"/>
                <w:sz w:val="22"/>
                <w:szCs w:val="20"/>
              </w:rPr>
              <w:t>у</w:t>
            </w:r>
            <w:r w:rsidRPr="00A942E9">
              <w:rPr>
                <w:b w:val="0"/>
                <w:sz w:val="22"/>
                <w:szCs w:val="20"/>
              </w:rPr>
              <w:t>шанное,  составлять простой план.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Объяснять смысл названия произведения, связь его с соде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жанием.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Сравнивать  и группировать предметы, объекты  по нескол</w:t>
            </w:r>
            <w:r w:rsidRPr="00A942E9">
              <w:rPr>
                <w:b w:val="0"/>
                <w:sz w:val="22"/>
                <w:szCs w:val="20"/>
              </w:rPr>
              <w:t>ь</w:t>
            </w:r>
            <w:r w:rsidRPr="00A942E9">
              <w:rPr>
                <w:b w:val="0"/>
                <w:sz w:val="22"/>
                <w:szCs w:val="20"/>
              </w:rPr>
              <w:t>ким основаниям; находить зак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номерности, самостоятельно продолжать их по установленн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му правилу.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7. Наблюдать и самостоятельно д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лать  простые выводы.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8. Выполнять задания по анал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гии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Соблюдать в п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вседневной жизни нормы речевого эт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кета и правила устн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го общения.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2.Читать вслух и про себя тексты учебников, худож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ственных и н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учно-популярных книг, понимать проч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танное; п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нимать тему в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сказывания (текста) по соде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жанию, по заголо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 xml:space="preserve">ку. 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3.Оформлять свои мысли в устной и письменной речи с учетом своих уче</w:t>
            </w:r>
            <w:r w:rsidRPr="00A942E9">
              <w:rPr>
                <w:b w:val="0"/>
                <w:sz w:val="22"/>
                <w:szCs w:val="20"/>
              </w:rPr>
              <w:t>б</w:t>
            </w:r>
            <w:r w:rsidRPr="00A942E9">
              <w:rPr>
                <w:b w:val="0"/>
                <w:sz w:val="22"/>
                <w:szCs w:val="20"/>
              </w:rPr>
              <w:t>ных и жи</w:t>
            </w:r>
            <w:r w:rsidRPr="00A942E9">
              <w:rPr>
                <w:b w:val="0"/>
                <w:sz w:val="22"/>
                <w:szCs w:val="20"/>
              </w:rPr>
              <w:t>з</w:t>
            </w:r>
            <w:r w:rsidRPr="00A942E9">
              <w:rPr>
                <w:b w:val="0"/>
                <w:sz w:val="22"/>
                <w:szCs w:val="20"/>
              </w:rPr>
              <w:t xml:space="preserve">ненных речевых ситуаций. 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Участвовать в ди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логе; слушать и понимать др</w:t>
            </w:r>
            <w:r w:rsidRPr="00A942E9">
              <w:rPr>
                <w:b w:val="0"/>
                <w:sz w:val="22"/>
                <w:szCs w:val="20"/>
              </w:rPr>
              <w:t>у</w:t>
            </w:r>
            <w:r w:rsidRPr="00A942E9">
              <w:rPr>
                <w:b w:val="0"/>
                <w:sz w:val="22"/>
                <w:szCs w:val="20"/>
              </w:rPr>
              <w:t>гих, реагировать на ре</w:t>
            </w:r>
            <w:r w:rsidRPr="00A942E9">
              <w:rPr>
                <w:b w:val="0"/>
                <w:sz w:val="22"/>
                <w:szCs w:val="20"/>
              </w:rPr>
              <w:t>п</w:t>
            </w:r>
            <w:r w:rsidRPr="00A942E9">
              <w:rPr>
                <w:b w:val="0"/>
                <w:sz w:val="22"/>
                <w:szCs w:val="20"/>
              </w:rPr>
              <w:t>лики, задавать 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просы, в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сказывать свою точку зрения.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Выслушивать партнера, договар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ваться и прих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 xml:space="preserve">дить к общему решению, работая в паре. 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Выполнять ра</w:t>
            </w:r>
            <w:r w:rsidRPr="00A942E9">
              <w:rPr>
                <w:b w:val="0"/>
                <w:sz w:val="22"/>
                <w:szCs w:val="20"/>
              </w:rPr>
              <w:t>з</w:t>
            </w:r>
            <w:r w:rsidRPr="00A942E9">
              <w:rPr>
                <w:b w:val="0"/>
                <w:sz w:val="22"/>
                <w:szCs w:val="20"/>
              </w:rPr>
              <w:t>личные роли в группе, сотрудн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чать в с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вместном решении пробл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мы (задачи).</w:t>
            </w: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  <w:p w:rsidR="00354FF6" w:rsidRPr="00A942E9" w:rsidRDefault="00354FF6" w:rsidP="00354FF6">
            <w:pPr>
              <w:pStyle w:val="a9"/>
              <w:tabs>
                <w:tab w:val="left" w:pos="222"/>
              </w:tabs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</w:tr>
      <w:tr w:rsidR="00354FF6" w:rsidRPr="00A942E9" w:rsidTr="004A3962">
        <w:trPr>
          <w:cantSplit/>
          <w:trHeight w:val="1134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FF6" w:rsidRPr="00A942E9" w:rsidRDefault="00354FF6" w:rsidP="00354FF6">
            <w:pPr>
              <w:spacing w:line="288" w:lineRule="auto"/>
              <w:ind w:firstLine="426"/>
              <w:jc w:val="both"/>
              <w:rPr>
                <w:b/>
                <w:bCs/>
                <w:sz w:val="22"/>
                <w:szCs w:val="20"/>
              </w:rPr>
            </w:pPr>
            <w:r w:rsidRPr="00A942E9">
              <w:rPr>
                <w:b/>
                <w:bCs/>
                <w:sz w:val="22"/>
                <w:szCs w:val="20"/>
              </w:rPr>
              <w:lastRenderedPageBreak/>
              <w:t xml:space="preserve">                                                                                                                                                                      3  класс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Самостоятельно организов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вать свое рабочее место в соо</w:t>
            </w:r>
            <w:r w:rsidRPr="00A942E9">
              <w:rPr>
                <w:b w:val="0"/>
                <w:sz w:val="22"/>
                <w:szCs w:val="20"/>
              </w:rPr>
              <w:t>т</w:t>
            </w:r>
            <w:r w:rsidRPr="00A942E9">
              <w:rPr>
                <w:b w:val="0"/>
                <w:sz w:val="22"/>
                <w:szCs w:val="20"/>
              </w:rPr>
              <w:t>ветствии с целью в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полнения заданий.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 Определять цель учебной деятельности с помощью уч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 xml:space="preserve">теля и самостоятельно, </w:t>
            </w:r>
            <w:r w:rsidRPr="00A942E9">
              <w:rPr>
                <w:b w:val="0"/>
                <w:iCs/>
                <w:sz w:val="22"/>
                <w:szCs w:val="20"/>
              </w:rPr>
              <w:t>соотн</w:t>
            </w:r>
            <w:r w:rsidRPr="00A942E9">
              <w:rPr>
                <w:b w:val="0"/>
                <w:iCs/>
                <w:sz w:val="22"/>
                <w:szCs w:val="20"/>
              </w:rPr>
              <w:t>о</w:t>
            </w:r>
            <w:r w:rsidRPr="00A942E9">
              <w:rPr>
                <w:b w:val="0"/>
                <w:iCs/>
                <w:sz w:val="22"/>
                <w:szCs w:val="20"/>
              </w:rPr>
              <w:t>сить свои действия с поста</w:t>
            </w:r>
            <w:r w:rsidRPr="00A942E9">
              <w:rPr>
                <w:b w:val="0"/>
                <w:iCs/>
                <w:sz w:val="22"/>
                <w:szCs w:val="20"/>
              </w:rPr>
              <w:t>в</w:t>
            </w:r>
            <w:r w:rsidRPr="00A942E9">
              <w:rPr>
                <w:b w:val="0"/>
                <w:iCs/>
                <w:sz w:val="22"/>
                <w:szCs w:val="20"/>
              </w:rPr>
              <w:t>ленной целью</w:t>
            </w:r>
            <w:r w:rsidRPr="00A942E9">
              <w:rPr>
                <w:b w:val="0"/>
                <w:sz w:val="22"/>
                <w:szCs w:val="20"/>
              </w:rPr>
              <w:t xml:space="preserve">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Составлять план выполн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ния заданий на уроках, вн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урочной деятельности, жизненных с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туациях под руководством уч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теля.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 xml:space="preserve">5. </w:t>
            </w:r>
            <w:r w:rsidRPr="00A942E9">
              <w:rPr>
                <w:b w:val="0"/>
                <w:iCs/>
                <w:sz w:val="22"/>
                <w:szCs w:val="20"/>
              </w:rPr>
              <w:t>Осознавать способы и при</w:t>
            </w:r>
            <w:r w:rsidRPr="00A942E9">
              <w:rPr>
                <w:b w:val="0"/>
                <w:iCs/>
                <w:sz w:val="22"/>
                <w:szCs w:val="20"/>
              </w:rPr>
              <w:t>ё</w:t>
            </w:r>
            <w:r w:rsidRPr="00A942E9">
              <w:rPr>
                <w:b w:val="0"/>
                <w:iCs/>
                <w:sz w:val="22"/>
                <w:szCs w:val="20"/>
              </w:rPr>
              <w:t>мы действий при решении учебных задач.</w:t>
            </w:r>
            <w:r w:rsidRPr="00A942E9">
              <w:rPr>
                <w:b w:val="0"/>
                <w:sz w:val="22"/>
                <w:szCs w:val="20"/>
              </w:rPr>
              <w:t xml:space="preserve">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Осуществлять само- и вза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мопроверку работ.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7. Оценивать правильность в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по</w:t>
            </w:r>
            <w:r w:rsidRPr="00A942E9">
              <w:rPr>
                <w:b w:val="0"/>
                <w:sz w:val="22"/>
                <w:szCs w:val="20"/>
              </w:rPr>
              <w:t>л</w:t>
            </w:r>
            <w:r w:rsidRPr="00A942E9">
              <w:rPr>
                <w:b w:val="0"/>
                <w:sz w:val="22"/>
                <w:szCs w:val="20"/>
              </w:rPr>
              <w:t>ненного задания  на основе сравнения с предыдущими з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даниями или на основе разли</w:t>
            </w:r>
            <w:r w:rsidRPr="00A942E9">
              <w:rPr>
                <w:b w:val="0"/>
                <w:sz w:val="22"/>
                <w:szCs w:val="20"/>
              </w:rPr>
              <w:t>ч</w:t>
            </w:r>
            <w:r w:rsidRPr="00A942E9">
              <w:rPr>
                <w:b w:val="0"/>
                <w:sz w:val="22"/>
                <w:szCs w:val="20"/>
              </w:rPr>
              <w:t xml:space="preserve">ных образцов и критериев.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8. Корректировать выполн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ние задания в соответствии с пл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ном, условиями выпо</w:t>
            </w:r>
            <w:r w:rsidRPr="00A942E9">
              <w:rPr>
                <w:b w:val="0"/>
                <w:sz w:val="22"/>
                <w:szCs w:val="20"/>
              </w:rPr>
              <w:t>л</w:t>
            </w:r>
            <w:r w:rsidRPr="00A942E9">
              <w:rPr>
                <w:b w:val="0"/>
                <w:sz w:val="22"/>
                <w:szCs w:val="20"/>
              </w:rPr>
              <w:t>нения, результатом действий на опр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 xml:space="preserve">деленном этапе.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9. Осуществлять выбор под о</w:t>
            </w:r>
            <w:r w:rsidRPr="00A942E9">
              <w:rPr>
                <w:b w:val="0"/>
                <w:sz w:val="22"/>
                <w:szCs w:val="20"/>
              </w:rPr>
              <w:t>п</w:t>
            </w:r>
            <w:r w:rsidRPr="00A942E9">
              <w:rPr>
                <w:b w:val="0"/>
                <w:sz w:val="22"/>
                <w:szCs w:val="20"/>
              </w:rPr>
              <w:t>ределённую задачу лит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ратуры, инструментов, пр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 xml:space="preserve">боров.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 xml:space="preserve">10. </w:t>
            </w:r>
            <w:r w:rsidRPr="00A942E9">
              <w:rPr>
                <w:b w:val="0"/>
                <w:iCs/>
                <w:sz w:val="22"/>
                <w:szCs w:val="20"/>
              </w:rPr>
              <w:t>Оценивать собственную успешность в выполнения з</w:t>
            </w:r>
            <w:r w:rsidRPr="00A942E9">
              <w:rPr>
                <w:b w:val="0"/>
                <w:iCs/>
                <w:sz w:val="22"/>
                <w:szCs w:val="20"/>
              </w:rPr>
              <w:t>а</w:t>
            </w:r>
            <w:r w:rsidRPr="00A942E9">
              <w:rPr>
                <w:b w:val="0"/>
                <w:iCs/>
                <w:sz w:val="22"/>
                <w:szCs w:val="20"/>
              </w:rPr>
              <w:t>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Ориентироваться в учебн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ках: определять, прогнозир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вать, что будет освоено при изучении да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ного раздела; о</w:t>
            </w:r>
            <w:r w:rsidRPr="00A942E9">
              <w:rPr>
                <w:b w:val="0"/>
                <w:sz w:val="22"/>
                <w:szCs w:val="20"/>
              </w:rPr>
              <w:t>п</w:t>
            </w:r>
            <w:r w:rsidRPr="00A942E9">
              <w:rPr>
                <w:b w:val="0"/>
                <w:sz w:val="22"/>
                <w:szCs w:val="20"/>
              </w:rPr>
              <w:t>ределять круг своего 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знания, осуществлять выбор заданий под определённую задачу. Я имею в виду работу с ма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 xml:space="preserve">шрутным листом и работу с проверочными заданиями!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 Самостоятельно предпол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гать, какая  дополнительная информ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ция будет нужна для изучения незнакомого мат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риала;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отбирать необходимые  источн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ки информации среди сл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варей, энциклопедий, спр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вочников в рамках проектной деятельности.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 Извлекать информацию, пре</w:t>
            </w:r>
            <w:r w:rsidRPr="00A942E9">
              <w:rPr>
                <w:b w:val="0"/>
                <w:sz w:val="22"/>
                <w:szCs w:val="20"/>
              </w:rPr>
              <w:t>д</w:t>
            </w:r>
            <w:r w:rsidRPr="00A942E9">
              <w:rPr>
                <w:b w:val="0"/>
                <w:sz w:val="22"/>
                <w:szCs w:val="20"/>
              </w:rPr>
              <w:t>ставленную в разных формах (текст, иллюстрация таблица, схема, диаграмма, экспонат, м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дель и др.) Использовать прео</w:t>
            </w:r>
            <w:r w:rsidRPr="00A942E9">
              <w:rPr>
                <w:b w:val="0"/>
                <w:sz w:val="22"/>
                <w:szCs w:val="20"/>
              </w:rPr>
              <w:t>б</w:t>
            </w:r>
            <w:r w:rsidRPr="00A942E9">
              <w:rPr>
                <w:b w:val="0"/>
                <w:sz w:val="22"/>
                <w:szCs w:val="20"/>
              </w:rPr>
              <w:t>разование словесной информации в у</w:t>
            </w:r>
            <w:r w:rsidRPr="00A942E9">
              <w:rPr>
                <w:b w:val="0"/>
                <w:sz w:val="22"/>
                <w:szCs w:val="20"/>
              </w:rPr>
              <w:t>с</w:t>
            </w:r>
            <w:r w:rsidRPr="00A942E9">
              <w:rPr>
                <w:b w:val="0"/>
                <w:sz w:val="22"/>
                <w:szCs w:val="20"/>
              </w:rPr>
              <w:t>ловные модели и наоборот. Самостоятельно использ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 xml:space="preserve">вать модели при решении учебных задач.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Предъявлять результаты раб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ты, в том числе с помощью ИКТ.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Анализировать, сравнивать, группировать, устанавливать причинно-следственные связи (на доступном уровне).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Выявлять аналогии и испол</w:t>
            </w:r>
            <w:r w:rsidRPr="00A942E9">
              <w:rPr>
                <w:b w:val="0"/>
                <w:sz w:val="22"/>
                <w:szCs w:val="20"/>
              </w:rPr>
              <w:t>ь</w:t>
            </w:r>
            <w:r w:rsidRPr="00A942E9">
              <w:rPr>
                <w:b w:val="0"/>
                <w:sz w:val="22"/>
                <w:szCs w:val="20"/>
              </w:rPr>
              <w:t>зовать их при выполнении зад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ний.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7. Активно участвовать в обсу</w:t>
            </w:r>
            <w:r w:rsidRPr="00A942E9">
              <w:rPr>
                <w:b w:val="0"/>
                <w:sz w:val="22"/>
                <w:szCs w:val="20"/>
              </w:rPr>
              <w:t>ж</w:t>
            </w:r>
            <w:r w:rsidRPr="00A942E9">
              <w:rPr>
                <w:b w:val="0"/>
                <w:sz w:val="22"/>
                <w:szCs w:val="20"/>
              </w:rPr>
              <w:t>дении учебных заданий, предл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гать разные способы выполнения заданий, обосн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вывать выбор наиболее э</w:t>
            </w:r>
            <w:r w:rsidRPr="00A942E9">
              <w:rPr>
                <w:b w:val="0"/>
                <w:sz w:val="22"/>
                <w:szCs w:val="20"/>
              </w:rPr>
              <w:t>ф</w:t>
            </w:r>
            <w:r w:rsidRPr="00A942E9">
              <w:rPr>
                <w:b w:val="0"/>
                <w:sz w:val="22"/>
                <w:szCs w:val="20"/>
              </w:rPr>
              <w:t>фективного способа действия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Соблюдать в повседне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>ной жизни нормы речевого этик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та и правила устного общ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 xml:space="preserve">ния.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2.Читать вслух и про себя те</w:t>
            </w:r>
            <w:r w:rsidRPr="00A942E9">
              <w:rPr>
                <w:b w:val="0"/>
                <w:sz w:val="22"/>
                <w:szCs w:val="20"/>
              </w:rPr>
              <w:t>к</w:t>
            </w:r>
            <w:r w:rsidRPr="00A942E9">
              <w:rPr>
                <w:b w:val="0"/>
                <w:sz w:val="22"/>
                <w:szCs w:val="20"/>
              </w:rPr>
              <w:t>сты учебников,  художестве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ных и научно-популярных книг, пон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мать прочитанное, задавать 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 xml:space="preserve">просы, уточняя непонятое.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3.Оформлять свои мысли в ус</w:t>
            </w:r>
            <w:r w:rsidRPr="00A942E9">
              <w:rPr>
                <w:b w:val="0"/>
                <w:sz w:val="22"/>
                <w:szCs w:val="20"/>
              </w:rPr>
              <w:t>т</w:t>
            </w:r>
            <w:r w:rsidRPr="00A942E9">
              <w:rPr>
                <w:b w:val="0"/>
                <w:sz w:val="22"/>
                <w:szCs w:val="20"/>
              </w:rPr>
              <w:t>ной и письменной речи с учетом своих учебных и жи</w:t>
            </w:r>
            <w:r w:rsidRPr="00A942E9">
              <w:rPr>
                <w:b w:val="0"/>
                <w:sz w:val="22"/>
                <w:szCs w:val="20"/>
              </w:rPr>
              <w:t>з</w:t>
            </w:r>
            <w:r w:rsidRPr="00A942E9">
              <w:rPr>
                <w:b w:val="0"/>
                <w:sz w:val="22"/>
                <w:szCs w:val="20"/>
              </w:rPr>
              <w:t>ненных речевых ситу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 xml:space="preserve">ций.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Участвовать в диалоге; слушать и понимать др</w:t>
            </w:r>
            <w:r w:rsidRPr="00A942E9">
              <w:rPr>
                <w:b w:val="0"/>
                <w:sz w:val="22"/>
                <w:szCs w:val="20"/>
              </w:rPr>
              <w:t>у</w:t>
            </w:r>
            <w:r w:rsidRPr="00A942E9">
              <w:rPr>
                <w:b w:val="0"/>
                <w:sz w:val="22"/>
                <w:szCs w:val="20"/>
              </w:rPr>
              <w:t>гих, точно реагировать на реплики, высказывать свою точку зр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ния, понимать 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обходимость аргумент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ции своего мнения.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Критично относиться к св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ему мнению, сопоста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>лять свою то</w:t>
            </w:r>
            <w:r w:rsidRPr="00A942E9">
              <w:rPr>
                <w:b w:val="0"/>
                <w:sz w:val="22"/>
                <w:szCs w:val="20"/>
              </w:rPr>
              <w:t>ч</w:t>
            </w:r>
            <w:r w:rsidRPr="00A942E9">
              <w:rPr>
                <w:b w:val="0"/>
                <w:sz w:val="22"/>
                <w:szCs w:val="20"/>
              </w:rPr>
              <w:t>ку зрения с точкой зрения друг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 xml:space="preserve">го.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Участвовать в работе гру</w:t>
            </w:r>
            <w:r w:rsidRPr="00A942E9">
              <w:rPr>
                <w:b w:val="0"/>
                <w:sz w:val="22"/>
                <w:szCs w:val="20"/>
              </w:rPr>
              <w:t>п</w:t>
            </w:r>
            <w:r w:rsidRPr="00A942E9">
              <w:rPr>
                <w:b w:val="0"/>
                <w:sz w:val="22"/>
                <w:szCs w:val="20"/>
              </w:rPr>
              <w:t>пы (в том числе в ходе пр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ектной деятельности), распр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делять роли, догов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риваться друг с другом, учитывая к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 xml:space="preserve">нечную цель.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Осуществлять взаимоп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мощь и взаимоконтроль при работе в группе.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</w:tr>
      <w:tr w:rsidR="00354FF6" w:rsidRPr="00A942E9" w:rsidTr="00A942E9">
        <w:trPr>
          <w:cantSplit/>
          <w:trHeight w:val="1134"/>
        </w:trPr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54FF6" w:rsidRPr="00A942E9" w:rsidRDefault="00A942E9" w:rsidP="00A942E9">
            <w:pPr>
              <w:spacing w:line="288" w:lineRule="auto"/>
              <w:ind w:firstLine="426"/>
              <w:jc w:val="center"/>
              <w:rPr>
                <w:b/>
                <w:bCs/>
                <w:sz w:val="22"/>
                <w:szCs w:val="20"/>
              </w:rPr>
            </w:pPr>
            <w:r w:rsidRPr="00A942E9">
              <w:rPr>
                <w:b/>
                <w:bCs/>
                <w:sz w:val="22"/>
                <w:szCs w:val="20"/>
              </w:rPr>
              <w:lastRenderedPageBreak/>
              <w:t xml:space="preserve">4 </w:t>
            </w:r>
            <w:r w:rsidR="00354FF6" w:rsidRPr="00A942E9">
              <w:rPr>
                <w:b/>
                <w:bCs/>
                <w:sz w:val="22"/>
                <w:szCs w:val="20"/>
              </w:rPr>
              <w:t>класс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spacing w:line="288" w:lineRule="auto"/>
              <w:jc w:val="both"/>
              <w:rPr>
                <w:b/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1. Самостоятельно  формулир</w:t>
            </w:r>
            <w:r w:rsidRPr="00A942E9">
              <w:rPr>
                <w:sz w:val="22"/>
                <w:szCs w:val="20"/>
              </w:rPr>
              <w:t>о</w:t>
            </w:r>
            <w:r w:rsidRPr="00A942E9">
              <w:rPr>
                <w:sz w:val="22"/>
                <w:szCs w:val="20"/>
              </w:rPr>
              <w:t>вать задание: опред</w:t>
            </w:r>
            <w:r w:rsidRPr="00A942E9">
              <w:rPr>
                <w:sz w:val="22"/>
                <w:szCs w:val="20"/>
              </w:rPr>
              <w:t>е</w:t>
            </w:r>
            <w:r w:rsidRPr="00A942E9">
              <w:rPr>
                <w:sz w:val="22"/>
                <w:szCs w:val="20"/>
              </w:rPr>
              <w:t>лять его цель, планировать свои дейс</w:t>
            </w:r>
            <w:r w:rsidRPr="00A942E9">
              <w:rPr>
                <w:sz w:val="22"/>
                <w:szCs w:val="20"/>
              </w:rPr>
              <w:t>т</w:t>
            </w:r>
            <w:r w:rsidRPr="00A942E9">
              <w:rPr>
                <w:sz w:val="22"/>
                <w:szCs w:val="20"/>
              </w:rPr>
              <w:t>вия для реализации задач, пр</w:t>
            </w:r>
            <w:r w:rsidRPr="00A942E9">
              <w:rPr>
                <w:sz w:val="22"/>
                <w:szCs w:val="20"/>
              </w:rPr>
              <w:t>о</w:t>
            </w:r>
            <w:r w:rsidRPr="00A942E9">
              <w:rPr>
                <w:sz w:val="22"/>
                <w:szCs w:val="20"/>
              </w:rPr>
              <w:t>гнозировать результаты, о</w:t>
            </w:r>
            <w:r w:rsidRPr="00A942E9">
              <w:rPr>
                <w:sz w:val="22"/>
                <w:szCs w:val="20"/>
              </w:rPr>
              <w:t>с</w:t>
            </w:r>
            <w:r w:rsidRPr="00A942E9">
              <w:rPr>
                <w:sz w:val="22"/>
                <w:szCs w:val="20"/>
              </w:rPr>
              <w:t>мысленно в</w:t>
            </w:r>
            <w:r w:rsidRPr="00A942E9">
              <w:rPr>
                <w:sz w:val="22"/>
                <w:szCs w:val="20"/>
              </w:rPr>
              <w:t>ы</w:t>
            </w:r>
            <w:r w:rsidRPr="00A942E9">
              <w:rPr>
                <w:sz w:val="22"/>
                <w:szCs w:val="20"/>
              </w:rPr>
              <w:t>бирать способы и приёмы действий, корректир</w:t>
            </w:r>
            <w:r w:rsidRPr="00A942E9">
              <w:rPr>
                <w:sz w:val="22"/>
                <w:szCs w:val="20"/>
              </w:rPr>
              <w:t>о</w:t>
            </w:r>
            <w:r w:rsidRPr="00A942E9">
              <w:rPr>
                <w:sz w:val="22"/>
                <w:szCs w:val="20"/>
              </w:rPr>
              <w:t>вать работу по ходу выполн</w:t>
            </w:r>
            <w:r w:rsidRPr="00A942E9">
              <w:rPr>
                <w:sz w:val="22"/>
                <w:szCs w:val="20"/>
              </w:rPr>
              <w:t>е</w:t>
            </w:r>
            <w:r w:rsidRPr="00A942E9">
              <w:rPr>
                <w:sz w:val="22"/>
                <w:szCs w:val="20"/>
              </w:rPr>
              <w:t>ния.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 Выбирать для выполнения определённой задачи разли</w:t>
            </w:r>
            <w:r w:rsidRPr="00A942E9">
              <w:rPr>
                <w:b w:val="0"/>
                <w:sz w:val="22"/>
                <w:szCs w:val="20"/>
              </w:rPr>
              <w:t>ч</w:t>
            </w:r>
            <w:r w:rsidRPr="00A942E9">
              <w:rPr>
                <w:b w:val="0"/>
                <w:sz w:val="22"/>
                <w:szCs w:val="20"/>
              </w:rPr>
              <w:t>ные средства: справочную л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тературу, ИКТ, инс</w:t>
            </w:r>
            <w:r w:rsidRPr="00A942E9">
              <w:rPr>
                <w:b w:val="0"/>
                <w:sz w:val="22"/>
                <w:szCs w:val="20"/>
              </w:rPr>
              <w:t>т</w:t>
            </w:r>
            <w:r w:rsidRPr="00A942E9">
              <w:rPr>
                <w:b w:val="0"/>
                <w:sz w:val="22"/>
                <w:szCs w:val="20"/>
              </w:rPr>
              <w:t xml:space="preserve">рументы и приборы.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3.Осуществлять итоговый и пошаговый контроль результ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тов.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Оценивать результаты собс</w:t>
            </w:r>
            <w:r w:rsidRPr="00A942E9">
              <w:rPr>
                <w:b w:val="0"/>
                <w:sz w:val="22"/>
                <w:szCs w:val="20"/>
              </w:rPr>
              <w:t>т</w:t>
            </w:r>
            <w:r w:rsidRPr="00A942E9">
              <w:rPr>
                <w:b w:val="0"/>
                <w:sz w:val="22"/>
                <w:szCs w:val="20"/>
              </w:rPr>
              <w:t>венной деятельности, объя</w:t>
            </w:r>
            <w:r w:rsidRPr="00A942E9">
              <w:rPr>
                <w:b w:val="0"/>
                <w:sz w:val="22"/>
                <w:szCs w:val="20"/>
              </w:rPr>
              <w:t>с</w:t>
            </w:r>
            <w:r w:rsidRPr="00A942E9">
              <w:rPr>
                <w:b w:val="0"/>
                <w:sz w:val="22"/>
                <w:szCs w:val="20"/>
              </w:rPr>
              <w:t>нять по каким критериям пр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водилась оценка</w:t>
            </w:r>
            <w:r w:rsidRPr="00A942E9">
              <w:rPr>
                <w:sz w:val="22"/>
                <w:szCs w:val="20"/>
              </w:rPr>
              <w:t>.</w:t>
            </w:r>
            <w:r w:rsidRPr="00A942E9">
              <w:rPr>
                <w:b w:val="0"/>
                <w:sz w:val="22"/>
                <w:szCs w:val="20"/>
              </w:rPr>
              <w:t xml:space="preserve">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Адекватно воспринимать а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гументированную критику ошибок и учитывать её в р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боте над оши</w:t>
            </w:r>
            <w:r w:rsidRPr="00A942E9">
              <w:rPr>
                <w:b w:val="0"/>
                <w:sz w:val="22"/>
                <w:szCs w:val="20"/>
              </w:rPr>
              <w:t>б</w:t>
            </w:r>
            <w:r w:rsidRPr="00A942E9">
              <w:rPr>
                <w:b w:val="0"/>
                <w:sz w:val="22"/>
                <w:szCs w:val="20"/>
              </w:rPr>
              <w:t>ками.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</w:t>
            </w:r>
            <w:r w:rsidRPr="00A942E9">
              <w:rPr>
                <w:sz w:val="22"/>
                <w:szCs w:val="20"/>
              </w:rPr>
              <w:t xml:space="preserve"> </w:t>
            </w:r>
            <w:r w:rsidRPr="00A942E9">
              <w:rPr>
                <w:b w:val="0"/>
                <w:sz w:val="22"/>
                <w:szCs w:val="20"/>
              </w:rPr>
              <w:t>Ставить цель собственной познавательной деятельн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сти (в рамках учебной и пр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ектной деятельности) и удерживать ее.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7.</w:t>
            </w:r>
            <w:r w:rsidRPr="00A942E9">
              <w:rPr>
                <w:sz w:val="22"/>
                <w:szCs w:val="20"/>
              </w:rPr>
              <w:t xml:space="preserve"> </w:t>
            </w:r>
            <w:r w:rsidRPr="00A942E9">
              <w:rPr>
                <w:b w:val="0"/>
                <w:sz w:val="22"/>
                <w:szCs w:val="20"/>
              </w:rPr>
              <w:t>Планировать собственную вн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учебную деятельность (в рамках проектной деятельн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сти) с опорой на учебники и рабочие тетради.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8. Регулировать своё повед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ние в соответствии с позна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ными моральными нормами и этич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скими требованиями.</w:t>
            </w:r>
          </w:p>
          <w:p w:rsidR="00354FF6" w:rsidRPr="00A942E9" w:rsidRDefault="00354FF6" w:rsidP="00354FF6">
            <w:pPr>
              <w:spacing w:line="288" w:lineRule="auto"/>
              <w:jc w:val="both"/>
              <w:rPr>
                <w:sz w:val="22"/>
                <w:szCs w:val="20"/>
              </w:rPr>
            </w:pPr>
            <w:r w:rsidRPr="00A942E9">
              <w:rPr>
                <w:sz w:val="22"/>
                <w:szCs w:val="20"/>
              </w:rPr>
              <w:t>9. Планировать собственную деятельность, связанную с б</w:t>
            </w:r>
            <w:r w:rsidRPr="00A942E9">
              <w:rPr>
                <w:sz w:val="22"/>
                <w:szCs w:val="20"/>
              </w:rPr>
              <w:t>ы</w:t>
            </w:r>
            <w:r w:rsidRPr="00A942E9">
              <w:rPr>
                <w:sz w:val="22"/>
                <w:szCs w:val="20"/>
              </w:rPr>
              <w:t>товыми жизненными ситу</w:t>
            </w:r>
            <w:r w:rsidRPr="00A942E9">
              <w:rPr>
                <w:sz w:val="22"/>
                <w:szCs w:val="20"/>
              </w:rPr>
              <w:t>а</w:t>
            </w:r>
            <w:r w:rsidRPr="00A942E9">
              <w:rPr>
                <w:sz w:val="22"/>
                <w:szCs w:val="20"/>
              </w:rPr>
              <w:t>циями:</w:t>
            </w:r>
            <w:r w:rsidRPr="00A942E9">
              <w:rPr>
                <w:b/>
                <w:sz w:val="22"/>
                <w:szCs w:val="20"/>
              </w:rPr>
              <w:t xml:space="preserve"> </w:t>
            </w:r>
            <w:r w:rsidRPr="00A942E9">
              <w:rPr>
                <w:sz w:val="22"/>
                <w:szCs w:val="20"/>
              </w:rPr>
              <w:t xml:space="preserve"> маршрут движ</w:t>
            </w:r>
            <w:r w:rsidRPr="00A942E9">
              <w:rPr>
                <w:sz w:val="22"/>
                <w:szCs w:val="20"/>
              </w:rPr>
              <w:t>е</w:t>
            </w:r>
            <w:r w:rsidRPr="00A942E9">
              <w:rPr>
                <w:sz w:val="22"/>
                <w:szCs w:val="20"/>
              </w:rPr>
              <w:t>ния, время, расход продуктов, з</w:t>
            </w:r>
            <w:r w:rsidRPr="00A942E9">
              <w:rPr>
                <w:sz w:val="22"/>
                <w:szCs w:val="20"/>
              </w:rPr>
              <w:t>а</w:t>
            </w:r>
            <w:r w:rsidRPr="00A942E9">
              <w:rPr>
                <w:sz w:val="22"/>
                <w:szCs w:val="20"/>
              </w:rPr>
              <w:t>траты и др.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Ориентироваться в учебн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ках: определять умения, которые б</w:t>
            </w:r>
            <w:r w:rsidRPr="00A942E9">
              <w:rPr>
                <w:b w:val="0"/>
                <w:sz w:val="22"/>
                <w:szCs w:val="20"/>
              </w:rPr>
              <w:t>у</w:t>
            </w:r>
            <w:r w:rsidRPr="00A942E9">
              <w:rPr>
                <w:b w:val="0"/>
                <w:sz w:val="22"/>
                <w:szCs w:val="20"/>
              </w:rPr>
              <w:t>дут сформированы на основе изучения данного раздела; опр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делять круг своего незнания, осуществлять выбор заданий, о</w:t>
            </w:r>
            <w:r w:rsidRPr="00A942E9">
              <w:rPr>
                <w:b w:val="0"/>
                <w:sz w:val="22"/>
                <w:szCs w:val="20"/>
              </w:rPr>
              <w:t>с</w:t>
            </w:r>
            <w:r w:rsidRPr="00A942E9">
              <w:rPr>
                <w:b w:val="0"/>
                <w:sz w:val="22"/>
                <w:szCs w:val="20"/>
              </w:rPr>
              <w:t>новываясь на своё целеполагание.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 Самостоятельно предпол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гать, какая  дополнительная информ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ция будет нужна для изучения незнакомого мат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риала.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 Сопоставлять  и отбирать и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формацию, полученную из  ра</w:t>
            </w:r>
            <w:r w:rsidRPr="00A942E9">
              <w:rPr>
                <w:b w:val="0"/>
                <w:sz w:val="22"/>
                <w:szCs w:val="20"/>
              </w:rPr>
              <w:t>з</w:t>
            </w:r>
            <w:r w:rsidRPr="00A942E9">
              <w:rPr>
                <w:b w:val="0"/>
                <w:sz w:val="22"/>
                <w:szCs w:val="20"/>
              </w:rPr>
              <w:t>личных источников (словари, э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циклопедии, справочники, эле</w:t>
            </w:r>
            <w:r w:rsidRPr="00A942E9">
              <w:rPr>
                <w:b w:val="0"/>
                <w:sz w:val="22"/>
                <w:szCs w:val="20"/>
              </w:rPr>
              <w:t>к</w:t>
            </w:r>
            <w:r w:rsidRPr="00A942E9">
              <w:rPr>
                <w:b w:val="0"/>
                <w:sz w:val="22"/>
                <w:szCs w:val="20"/>
              </w:rPr>
              <w:t>тронные диски, сеть Интернет).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Анализировать, сравнивать, группировать различные объе</w:t>
            </w:r>
            <w:r w:rsidRPr="00A942E9">
              <w:rPr>
                <w:b w:val="0"/>
                <w:sz w:val="22"/>
                <w:szCs w:val="20"/>
              </w:rPr>
              <w:t>к</w:t>
            </w:r>
            <w:r w:rsidRPr="00A942E9">
              <w:rPr>
                <w:b w:val="0"/>
                <w:sz w:val="22"/>
                <w:szCs w:val="20"/>
              </w:rPr>
              <w:t>ты, явл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ния, факты;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устанавливать закономерности и использовать их при выпо</w:t>
            </w:r>
            <w:r w:rsidRPr="00A942E9">
              <w:rPr>
                <w:b w:val="0"/>
                <w:sz w:val="22"/>
                <w:szCs w:val="20"/>
              </w:rPr>
              <w:t>л</w:t>
            </w:r>
            <w:r w:rsidRPr="00A942E9">
              <w:rPr>
                <w:b w:val="0"/>
                <w:sz w:val="22"/>
                <w:szCs w:val="20"/>
              </w:rPr>
              <w:t>нении заданий,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устанавливать причинно-следственные связи, строить л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гические рассуждения, пр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водить аналогии, использовать обо</w:t>
            </w:r>
            <w:r w:rsidRPr="00A942E9">
              <w:rPr>
                <w:b w:val="0"/>
                <w:sz w:val="22"/>
                <w:szCs w:val="20"/>
              </w:rPr>
              <w:t>б</w:t>
            </w:r>
            <w:r w:rsidRPr="00A942E9">
              <w:rPr>
                <w:b w:val="0"/>
                <w:sz w:val="22"/>
                <w:szCs w:val="20"/>
              </w:rPr>
              <w:t>щенные способы и осваивать 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вые приёмы, способы.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Самостоятельно делать выв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ды, перерабатывать инфо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мацию, преобразовывать её,  предста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>лять информацию на основе схем, моделей, таблиц, гист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грамм, сообщений.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Составлять сложный план те</w:t>
            </w:r>
            <w:r w:rsidRPr="00A942E9">
              <w:rPr>
                <w:b w:val="0"/>
                <w:sz w:val="22"/>
                <w:szCs w:val="20"/>
              </w:rPr>
              <w:t>к</w:t>
            </w:r>
            <w:r w:rsidRPr="00A942E9">
              <w:rPr>
                <w:b w:val="0"/>
                <w:sz w:val="22"/>
                <w:szCs w:val="20"/>
              </w:rPr>
              <w:t>ста.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7. Уметь передавать содерж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ние в сжатом, выборочном, развёрн</w:t>
            </w:r>
            <w:r w:rsidRPr="00A942E9">
              <w:rPr>
                <w:b w:val="0"/>
                <w:sz w:val="22"/>
                <w:szCs w:val="20"/>
              </w:rPr>
              <w:t>у</w:t>
            </w:r>
            <w:r w:rsidRPr="00A942E9">
              <w:rPr>
                <w:b w:val="0"/>
                <w:sz w:val="22"/>
                <w:szCs w:val="20"/>
              </w:rPr>
              <w:t>том виде, в виде пр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зентаций.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  <w:tc>
          <w:tcPr>
            <w:tcW w:w="3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1. Владеть диалоговой фо</w:t>
            </w:r>
            <w:r w:rsidRPr="00A942E9">
              <w:rPr>
                <w:b w:val="0"/>
                <w:sz w:val="22"/>
                <w:szCs w:val="20"/>
              </w:rPr>
              <w:t>р</w:t>
            </w:r>
            <w:r w:rsidRPr="00A942E9">
              <w:rPr>
                <w:b w:val="0"/>
                <w:sz w:val="22"/>
                <w:szCs w:val="20"/>
              </w:rPr>
              <w:t>мой речи.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2.Читать вслух и про себя те</w:t>
            </w:r>
            <w:r w:rsidRPr="00A942E9">
              <w:rPr>
                <w:b w:val="0"/>
                <w:sz w:val="22"/>
                <w:szCs w:val="20"/>
              </w:rPr>
              <w:t>к</w:t>
            </w:r>
            <w:r w:rsidRPr="00A942E9">
              <w:rPr>
                <w:b w:val="0"/>
                <w:sz w:val="22"/>
                <w:szCs w:val="20"/>
              </w:rPr>
              <w:t>сты учебников, других худ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жестве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 xml:space="preserve">ных и научно-популярных книг, понимать прочитанное.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3. Оформлять свои мысли в ус</w:t>
            </w:r>
            <w:r w:rsidRPr="00A942E9">
              <w:rPr>
                <w:b w:val="0"/>
                <w:sz w:val="22"/>
                <w:szCs w:val="20"/>
              </w:rPr>
              <w:t>т</w:t>
            </w:r>
            <w:r w:rsidRPr="00A942E9">
              <w:rPr>
                <w:b w:val="0"/>
                <w:sz w:val="22"/>
                <w:szCs w:val="20"/>
              </w:rPr>
              <w:t>ной и письменной речи с учетом своих учебных и жи</w:t>
            </w:r>
            <w:r w:rsidRPr="00A942E9">
              <w:rPr>
                <w:b w:val="0"/>
                <w:sz w:val="22"/>
                <w:szCs w:val="20"/>
              </w:rPr>
              <w:t>з</w:t>
            </w:r>
            <w:r w:rsidRPr="00A942E9">
              <w:rPr>
                <w:b w:val="0"/>
                <w:sz w:val="22"/>
                <w:szCs w:val="20"/>
              </w:rPr>
              <w:t>ненных речевых ситу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 xml:space="preserve">ций.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4. Формулировать собстве</w:t>
            </w:r>
            <w:r w:rsidRPr="00A942E9">
              <w:rPr>
                <w:b w:val="0"/>
                <w:sz w:val="22"/>
                <w:szCs w:val="20"/>
              </w:rPr>
              <w:t>н</w:t>
            </w:r>
            <w:r w:rsidRPr="00A942E9">
              <w:rPr>
                <w:b w:val="0"/>
                <w:sz w:val="22"/>
                <w:szCs w:val="20"/>
              </w:rPr>
              <w:t>ное мнение и позицию; зад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вать вопросы, уточняя неп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нятое в высказывании соб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седника, отстаивать свою то</w:t>
            </w:r>
            <w:r w:rsidRPr="00A942E9">
              <w:rPr>
                <w:b w:val="0"/>
                <w:sz w:val="22"/>
                <w:szCs w:val="20"/>
              </w:rPr>
              <w:t>ч</w:t>
            </w:r>
            <w:r w:rsidRPr="00A942E9">
              <w:rPr>
                <w:b w:val="0"/>
                <w:sz w:val="22"/>
                <w:szCs w:val="20"/>
              </w:rPr>
              <w:t>ку зрения, собл</w:t>
            </w:r>
            <w:r w:rsidRPr="00A942E9">
              <w:rPr>
                <w:b w:val="0"/>
                <w:sz w:val="22"/>
                <w:szCs w:val="20"/>
              </w:rPr>
              <w:t>ю</w:t>
            </w:r>
            <w:r w:rsidRPr="00A942E9">
              <w:rPr>
                <w:b w:val="0"/>
                <w:sz w:val="22"/>
                <w:szCs w:val="20"/>
              </w:rPr>
              <w:t>дая правила речевого этикета; аргумент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ровать свою точку зр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ния с помощью фактов и дополн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 xml:space="preserve">тельных сведений.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5. Критично относиться к св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ему мнению. Уметь взглянуть на с</w:t>
            </w:r>
            <w:r w:rsidRPr="00A942E9">
              <w:rPr>
                <w:b w:val="0"/>
                <w:sz w:val="22"/>
                <w:szCs w:val="20"/>
              </w:rPr>
              <w:t>и</w:t>
            </w:r>
            <w:r w:rsidRPr="00A942E9">
              <w:rPr>
                <w:b w:val="0"/>
                <w:sz w:val="22"/>
                <w:szCs w:val="20"/>
              </w:rPr>
              <w:t>туацию с иной позиции.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Учитывать разные мнения и стремиться к координ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ции различных позиций при раб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те в паре.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Договариваться и прих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дить к общ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 xml:space="preserve">му решению. 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6. Участвовать в работе гру</w:t>
            </w:r>
            <w:r w:rsidRPr="00A942E9">
              <w:rPr>
                <w:b w:val="0"/>
                <w:sz w:val="22"/>
                <w:szCs w:val="20"/>
              </w:rPr>
              <w:t>п</w:t>
            </w:r>
            <w:r w:rsidRPr="00A942E9">
              <w:rPr>
                <w:b w:val="0"/>
                <w:sz w:val="22"/>
                <w:szCs w:val="20"/>
              </w:rPr>
              <w:t>пы: распределять обязанн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сти, планировать свою часть работы; зад</w:t>
            </w:r>
            <w:r w:rsidRPr="00A942E9">
              <w:rPr>
                <w:b w:val="0"/>
                <w:sz w:val="22"/>
                <w:szCs w:val="20"/>
              </w:rPr>
              <w:t>а</w:t>
            </w:r>
            <w:r w:rsidRPr="00A942E9">
              <w:rPr>
                <w:b w:val="0"/>
                <w:sz w:val="22"/>
                <w:szCs w:val="20"/>
              </w:rPr>
              <w:t>вать вопросы, уточняя план действий; в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полнять свою часть обязанн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стей, учит</w:t>
            </w:r>
            <w:r w:rsidRPr="00A942E9">
              <w:rPr>
                <w:b w:val="0"/>
                <w:sz w:val="22"/>
                <w:szCs w:val="20"/>
              </w:rPr>
              <w:t>ы</w:t>
            </w:r>
            <w:r w:rsidRPr="00A942E9">
              <w:rPr>
                <w:b w:val="0"/>
                <w:sz w:val="22"/>
                <w:szCs w:val="20"/>
              </w:rPr>
              <w:t>вая общий план действий и конечную цель; осущест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>лять самоконтроль, взаимоконтроль и взаимоп</w:t>
            </w:r>
            <w:r w:rsidRPr="00A942E9">
              <w:rPr>
                <w:b w:val="0"/>
                <w:sz w:val="22"/>
                <w:szCs w:val="20"/>
              </w:rPr>
              <w:t>о</w:t>
            </w:r>
            <w:r w:rsidRPr="00A942E9">
              <w:rPr>
                <w:b w:val="0"/>
                <w:sz w:val="22"/>
                <w:szCs w:val="20"/>
              </w:rPr>
              <w:t>мощь.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  <w:r w:rsidRPr="00A942E9">
              <w:rPr>
                <w:b w:val="0"/>
                <w:sz w:val="22"/>
                <w:szCs w:val="20"/>
              </w:rPr>
              <w:t>7. Адекватно использовать речевые средства для р</w:t>
            </w:r>
            <w:r w:rsidRPr="00A942E9">
              <w:rPr>
                <w:b w:val="0"/>
                <w:sz w:val="22"/>
                <w:szCs w:val="20"/>
              </w:rPr>
              <w:t>е</w:t>
            </w:r>
            <w:r w:rsidRPr="00A942E9">
              <w:rPr>
                <w:b w:val="0"/>
                <w:sz w:val="22"/>
                <w:szCs w:val="20"/>
              </w:rPr>
              <w:t>шения коммуникати</w:t>
            </w:r>
            <w:r w:rsidRPr="00A942E9">
              <w:rPr>
                <w:b w:val="0"/>
                <w:sz w:val="22"/>
                <w:szCs w:val="20"/>
              </w:rPr>
              <w:t>в</w:t>
            </w:r>
            <w:r w:rsidRPr="00A942E9">
              <w:rPr>
                <w:b w:val="0"/>
                <w:sz w:val="22"/>
                <w:szCs w:val="20"/>
              </w:rPr>
              <w:t>ных задач.</w:t>
            </w: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  <w:p w:rsidR="00354FF6" w:rsidRPr="00A942E9" w:rsidRDefault="00354FF6" w:rsidP="00354FF6">
            <w:pPr>
              <w:pStyle w:val="a9"/>
              <w:spacing w:line="288" w:lineRule="auto"/>
              <w:jc w:val="both"/>
              <w:rPr>
                <w:b w:val="0"/>
                <w:sz w:val="22"/>
                <w:szCs w:val="20"/>
              </w:rPr>
            </w:pPr>
          </w:p>
        </w:tc>
      </w:tr>
    </w:tbl>
    <w:p w:rsidR="00A942E9" w:rsidRDefault="00A942E9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  <w:rPr>
          <w:b/>
          <w:i/>
        </w:rPr>
      </w:pPr>
    </w:p>
    <w:p w:rsidR="00A942E9" w:rsidRDefault="00A942E9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  <w:rPr>
          <w:b/>
          <w:i/>
        </w:rPr>
      </w:pP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rPr>
          <w:b/>
          <w:i/>
        </w:rPr>
        <w:lastRenderedPageBreak/>
        <w:t>Система внутренней оценки</w:t>
      </w:r>
      <w:r>
        <w:rPr>
          <w:b/>
        </w:rPr>
        <w:t xml:space="preserve"> </w:t>
      </w:r>
      <w:r>
        <w:t>метапредметных результатов включает в себя следу</w:t>
      </w:r>
      <w:r>
        <w:t>ю</w:t>
      </w:r>
      <w:r>
        <w:t>щие процедуры: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— решение задач творческого и поискового характера (система заданий УМК «</w:t>
      </w:r>
      <w:r w:rsidR="00A942E9">
        <w:t>Н</w:t>
      </w:r>
      <w:r w:rsidR="00A942E9">
        <w:t>а</w:t>
      </w:r>
      <w:r w:rsidR="00A942E9">
        <w:t xml:space="preserve">чальная школа </w:t>
      </w:r>
      <w:r w:rsidR="00A942E9">
        <w:rPr>
          <w:lang w:val="en-US"/>
        </w:rPr>
        <w:t>XXI</w:t>
      </w:r>
      <w:r w:rsidR="00A942E9">
        <w:t xml:space="preserve"> века</w:t>
      </w:r>
      <w:r>
        <w:t>»: творческие задания, интеллектуальный марафон, информац</w:t>
      </w:r>
      <w:r>
        <w:t>и</w:t>
      </w:r>
      <w:r>
        <w:t>онный поиск, задания вари</w:t>
      </w:r>
      <w:r>
        <w:t>а</w:t>
      </w:r>
      <w:r>
        <w:t xml:space="preserve">тивного повышенного уровня); 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 xml:space="preserve">— проектная деятельность (развороты в учебниках «Проекты»); 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— текущие и итоговые проверочные работы, включающие задания на проверку мет</w:t>
      </w:r>
      <w:r>
        <w:t>а</w:t>
      </w:r>
      <w:r>
        <w:t>предметных результатов обучения;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— комплексные работы на межпредметной основе.</w:t>
      </w:r>
    </w:p>
    <w:p w:rsidR="00354FF6" w:rsidRDefault="00354FF6" w:rsidP="00354FF6">
      <w:pPr>
        <w:pStyle w:val="a7"/>
        <w:spacing w:after="0" w:line="288" w:lineRule="auto"/>
        <w:ind w:firstLine="426"/>
        <w:jc w:val="both"/>
      </w:pPr>
    </w:p>
    <w:p w:rsidR="00354FF6" w:rsidRDefault="00354FF6" w:rsidP="00354FF6">
      <w:pPr>
        <w:pStyle w:val="a7"/>
        <w:spacing w:after="0" w:line="288" w:lineRule="auto"/>
        <w:ind w:firstLine="426"/>
        <w:jc w:val="both"/>
      </w:pPr>
      <w:r>
        <w:t>Мониторинг освоения учебных программ и сформированности регулятивных, позн</w:t>
      </w:r>
      <w:r>
        <w:t>а</w:t>
      </w:r>
      <w:r>
        <w:t xml:space="preserve">вательных, коммуникативных учебных действий может осуществляться на материалах учебников и рабочих тетрадей УМК </w:t>
      </w:r>
      <w:r w:rsidR="00A942E9">
        <w:t xml:space="preserve">«Начальная школа </w:t>
      </w:r>
      <w:r w:rsidR="00A942E9">
        <w:rPr>
          <w:lang w:val="en-US"/>
        </w:rPr>
        <w:t>XXI</w:t>
      </w:r>
      <w:r w:rsidR="00A942E9">
        <w:t xml:space="preserve"> века»</w:t>
      </w:r>
      <w:r>
        <w:t>, представленных на листах с пр</w:t>
      </w:r>
      <w:r>
        <w:t>о</w:t>
      </w:r>
      <w:r>
        <w:t>верочными и тренинговыми заданиями.</w:t>
      </w:r>
    </w:p>
    <w:p w:rsidR="00354FF6" w:rsidRDefault="00354FF6" w:rsidP="00354FF6">
      <w:pPr>
        <w:pStyle w:val="a7"/>
        <w:spacing w:after="0" w:line="288" w:lineRule="auto"/>
        <w:ind w:firstLine="426"/>
        <w:jc w:val="both"/>
      </w:pPr>
      <w:r>
        <w:t>В учебниках даются отдельные задания на определённые предметные и метапредме</w:t>
      </w:r>
      <w:r>
        <w:t>т</w:t>
      </w:r>
      <w:r>
        <w:t xml:space="preserve">ные  умения,  из которых  педагог может компоновать проверочную работу,  например: </w:t>
      </w:r>
    </w:p>
    <w:p w:rsidR="00354FF6" w:rsidRDefault="00354FF6" w:rsidP="00354FF6">
      <w:pPr>
        <w:pStyle w:val="a7"/>
        <w:spacing w:after="0" w:line="288" w:lineRule="auto"/>
        <w:ind w:firstLine="426"/>
        <w:jc w:val="both"/>
      </w:pPr>
      <w:r>
        <w:rPr>
          <w:noProof/>
        </w:rPr>
        <w:pict>
          <v:group id="_x0000_s1026" style="position:absolute;left:0;text-align:left;margin-left:-8.5pt;margin-top:11.4pt;width:495pt;height:274.95pt;z-index:251660288" coordorigin="900,2802" coordsize="9900,470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900;top:2802;width:9900;height:697">
              <v:textbox style="mso-next-textbox:#_x0000_s1027">
                <w:txbxContent>
                  <w:p w:rsidR="004A3962" w:rsidRDefault="004A3962" w:rsidP="00354FF6">
                    <w:pPr>
                      <w:ind w:right="-185"/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Сравни слова по их составу (по морфемам). Выпиши из них слово, отличающееся по своему строению, построй его модель, рядом запиши другое слово, соответствующее данной  модели. </w:t>
                    </w:r>
                  </w:p>
                  <w:p w:rsidR="004A3962" w:rsidRDefault="004A3962" w:rsidP="00354FF6">
                    <w:pPr>
                      <w:ind w:right="-185"/>
                      <w:jc w:val="both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28" type="#_x0000_t202" style="position:absolute;left:900;top:3600;width:9900;height:724">
              <v:textbox style="mso-next-textbox:#_x0000_s1028">
                <w:txbxContent>
                  <w:p w:rsidR="004A3962" w:rsidRDefault="004A3962" w:rsidP="00354FF6">
                    <w:pPr>
                      <w:ind w:right="-185"/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Правильно ли  построены словосочетания?  Если есть нарушения, установи их причину. </w:t>
                    </w:r>
                  </w:p>
                  <w:p w:rsidR="004A3962" w:rsidRDefault="004A3962" w:rsidP="00354FF6">
                    <w:pPr>
                      <w:ind w:right="-185"/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 Запиши словосочетания верно, в скобках укажи, что было нарушено. </w:t>
                    </w:r>
                  </w:p>
                  <w:p w:rsidR="004A3962" w:rsidRDefault="004A3962" w:rsidP="00354FF6">
                    <w:pPr>
                      <w:ind w:left="180" w:right="-185"/>
                      <w:jc w:val="both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29" type="#_x0000_t202" style="position:absolute;left:900;top:4424;width:9900;height:466">
              <v:textbox style="mso-next-textbox:#_x0000_s1029">
                <w:txbxContent>
                  <w:p w:rsidR="004A3962" w:rsidRDefault="004A3962" w:rsidP="00354FF6">
                    <w:pPr>
                      <w:tabs>
                        <w:tab w:val="left" w:pos="426"/>
                      </w:tabs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Обоснуй постановку знаков препинания схемой предложения.</w:t>
                    </w:r>
                  </w:p>
                  <w:p w:rsidR="004A3962" w:rsidRDefault="004A3962" w:rsidP="00354FF6">
                    <w:pPr>
                      <w:tabs>
                        <w:tab w:val="left" w:pos="426"/>
                      </w:tabs>
                      <w:jc w:val="both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  <v:shape id="_x0000_s1030" type="#_x0000_t202" style="position:absolute;left:900;top:4999;width:9900;height:724">
              <v:textbox style="mso-next-textbox:#_x0000_s1030">
                <w:txbxContent>
                  <w:p w:rsidR="004A3962" w:rsidRDefault="004A3962" w:rsidP="00354FF6">
                    <w:pPr>
                      <w:tabs>
                        <w:tab w:val="left" w:pos="426"/>
                      </w:tabs>
                      <w:jc w:val="both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Распредели по группам слова по наличию безударной гласной в корне, приставке или окончании. Какой обо</w:t>
                    </w:r>
                    <w:r>
                      <w:rPr>
                        <w:sz w:val="20"/>
                        <w:szCs w:val="20"/>
                      </w:rPr>
                      <w:t>б</w:t>
                    </w:r>
                    <w:r>
                      <w:rPr>
                        <w:sz w:val="20"/>
                        <w:szCs w:val="20"/>
                      </w:rPr>
                      <w:t xml:space="preserve">щённый способ проверки используется во всех случаях? </w:t>
                    </w:r>
                  </w:p>
                  <w:p w:rsidR="004A3962" w:rsidRDefault="004A3962" w:rsidP="00354FF6">
                    <w:pPr>
                      <w:tabs>
                        <w:tab w:val="left" w:pos="426"/>
                      </w:tabs>
                      <w:jc w:val="both"/>
                    </w:pPr>
                  </w:p>
                </w:txbxContent>
              </v:textbox>
            </v:shape>
            <v:shape id="_x0000_s1031" type="#_x0000_t202" style="position:absolute;left:900;top:5823;width:9889;height:405">
              <v:textbox style="mso-next-textbox:#_x0000_s1031">
                <w:txbxContent>
                  <w:p w:rsidR="004A3962" w:rsidRDefault="004A3962" w:rsidP="00354FF6">
                    <w:pPr>
                      <w:spacing w:line="288" w:lineRule="auto"/>
                      <w:ind w:left="360" w:hanging="360"/>
                      <w:jc w:val="both"/>
                      <w:rPr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color w:val="000000"/>
                        <w:sz w:val="20"/>
                        <w:szCs w:val="20"/>
                      </w:rPr>
                      <w:t xml:space="preserve">Раздели фигуры на две группы разными способами.   </w:t>
                    </w:r>
                  </w:p>
                </w:txbxContent>
              </v:textbox>
            </v:shape>
            <v:shape id="_x0000_s1032" type="#_x0000_t202" style="position:absolute;left:900;top:6336;width:9889;height:664">
              <v:textbox style="mso-next-textbox:#_x0000_s1032">
                <w:txbxContent>
                  <w:p w:rsidR="004A3962" w:rsidRDefault="004A3962" w:rsidP="00354FF6">
                    <w:pPr>
                      <w:pStyle w:val="ab"/>
                      <w:tabs>
                        <w:tab w:val="clear" w:pos="4677"/>
                        <w:tab w:val="clear" w:pos="9355"/>
                      </w:tabs>
                      <w:spacing w:line="288" w:lineRule="auto"/>
                      <w:jc w:val="both"/>
                      <w:rPr>
                        <w:bCs/>
                        <w:i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bCs/>
                        <w:iCs/>
                        <w:color w:val="000000"/>
                        <w:sz w:val="20"/>
                        <w:szCs w:val="20"/>
                      </w:rPr>
                      <w:t>Проверь выполненную работу.</w:t>
                    </w:r>
                  </w:p>
                  <w:p w:rsidR="004A3962" w:rsidRDefault="004A3962" w:rsidP="00354FF6">
                    <w:pPr>
                      <w:pStyle w:val="ab"/>
                      <w:spacing w:line="288" w:lineRule="auto"/>
                      <w:jc w:val="both"/>
                      <w:rPr>
                        <w:bCs/>
                        <w:i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bCs/>
                        <w:iCs/>
                        <w:color w:val="000000"/>
                        <w:sz w:val="20"/>
                        <w:szCs w:val="20"/>
                      </w:rPr>
                      <w:t xml:space="preserve">Какие задания, ты считаешь, выполнены верно? Обведи их номера.         </w:t>
                    </w:r>
                  </w:p>
                </w:txbxContent>
              </v:textbox>
            </v:shape>
            <v:shape id="_x0000_s1033" type="#_x0000_t202" style="position:absolute;left:900;top:7101;width:9889;height:405">
              <v:textbox style="mso-next-textbox:#_x0000_s1033">
                <w:txbxContent>
                  <w:p w:rsidR="004A3962" w:rsidRDefault="004A3962" w:rsidP="00354FF6">
                    <w:pPr>
                      <w:pStyle w:val="ab"/>
                      <w:spacing w:line="288" w:lineRule="auto"/>
                      <w:jc w:val="both"/>
                      <w:rPr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bCs/>
                        <w:iCs/>
                        <w:color w:val="000000"/>
                        <w:sz w:val="20"/>
                        <w:szCs w:val="20"/>
                      </w:rPr>
                      <w:t>Какое из заданий сложнее? Напиши, почему?</w:t>
                    </w:r>
                  </w:p>
                </w:txbxContent>
              </v:textbox>
            </v:shape>
          </v:group>
        </w:pict>
      </w: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Default="00354FF6" w:rsidP="00354FF6">
      <w:pPr>
        <w:spacing w:line="288" w:lineRule="auto"/>
        <w:ind w:firstLine="426"/>
        <w:jc w:val="both"/>
      </w:pPr>
      <w:r>
        <w:br w:type="page"/>
      </w:r>
      <w:r>
        <w:lastRenderedPageBreak/>
        <w:t>В учебниках приводятся также примерные проверочные работы, нацеленные как на проверку предметных знаний, умений и навыков, так и на проверку метапредметных р</w:t>
      </w:r>
      <w:r>
        <w:t>е</w:t>
      </w:r>
      <w:r>
        <w:t>зультатов обучения.</w:t>
      </w:r>
    </w:p>
    <w:p w:rsidR="00354FF6" w:rsidRDefault="00354FF6" w:rsidP="00354FF6">
      <w:pPr>
        <w:spacing w:line="288" w:lineRule="auto"/>
        <w:ind w:firstLine="426"/>
        <w:jc w:val="both"/>
      </w:pPr>
      <w:r>
        <w:t>Например, комплексная проверочная работа по русскому языку, кроме предметных знаний и умений, проверяет личностные (принятие значимости ценности труда), познав</w:t>
      </w:r>
      <w:r>
        <w:t>а</w:t>
      </w:r>
      <w:r>
        <w:t>тельные (выделение главного; различение информации и отношения, формы слова и о</w:t>
      </w:r>
      <w:r>
        <w:t>д</w:t>
      </w:r>
      <w:r>
        <w:t>нокоренных слов; моделирование предложения), коммуникативные (монологический текст как ответ на вопрос).</w:t>
      </w:r>
    </w:p>
    <w:p w:rsidR="00354FF6" w:rsidRDefault="00354FF6" w:rsidP="00354FF6">
      <w:pPr>
        <w:spacing w:line="288" w:lineRule="auto"/>
        <w:ind w:firstLine="426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54FF6" w:rsidTr="00354FF6">
        <w:trPr>
          <w:trHeight w:val="840"/>
        </w:trPr>
        <w:tc>
          <w:tcPr>
            <w:tcW w:w="10552" w:type="dxa"/>
          </w:tcPr>
          <w:p w:rsidR="00354FF6" w:rsidRDefault="00354FF6" w:rsidP="00354FF6">
            <w:pPr>
              <w:tabs>
                <w:tab w:val="left" w:pos="426"/>
              </w:tabs>
              <w:spacing w:line="288" w:lineRule="auto"/>
              <w:ind w:firstLine="426"/>
              <w:jc w:val="both"/>
              <w:rPr>
                <w:sz w:val="20"/>
                <w:szCs w:val="20"/>
              </w:rPr>
            </w:pPr>
          </w:p>
          <w:p w:rsidR="00354FF6" w:rsidRDefault="00354FF6" w:rsidP="00354FF6">
            <w:pPr>
              <w:tabs>
                <w:tab w:val="left" w:pos="426"/>
              </w:tabs>
              <w:spacing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Прочитай текст. </w:t>
            </w:r>
          </w:p>
          <w:p w:rsidR="00354FF6" w:rsidRDefault="00354FF6" w:rsidP="00354FF6">
            <w:pPr>
              <w:tabs>
                <w:tab w:val="left" w:pos="426"/>
              </w:tabs>
              <w:spacing w:line="288" w:lineRule="auto"/>
              <w:ind w:firstLine="426"/>
              <w:jc w:val="both"/>
              <w:rPr>
                <w:sz w:val="20"/>
                <w:szCs w:val="20"/>
              </w:rPr>
            </w:pPr>
          </w:p>
          <w:p w:rsidR="00354FF6" w:rsidRDefault="00354FF6" w:rsidP="00354FF6">
            <w:pPr>
              <w:tabs>
                <w:tab w:val="left" w:pos="426"/>
              </w:tabs>
              <w:spacing w:line="288" w:lineRule="auto"/>
              <w:ind w:firstLine="426"/>
              <w:jc w:val="both"/>
            </w:pPr>
            <w:r>
              <w:t>Муравьи – удивительные существа! Люди про них уважительно говорят: «Мал мур</w:t>
            </w:r>
            <w:r>
              <w:t>а</w:t>
            </w:r>
            <w:r>
              <w:t xml:space="preserve">вей телом, да велик делом». </w:t>
            </w:r>
          </w:p>
          <w:p w:rsidR="00354FF6" w:rsidRDefault="00354FF6" w:rsidP="00354FF6">
            <w:pPr>
              <w:tabs>
                <w:tab w:val="left" w:pos="426"/>
              </w:tabs>
              <w:spacing w:line="288" w:lineRule="auto"/>
              <w:ind w:firstLine="426"/>
              <w:jc w:val="both"/>
            </w:pPr>
            <w:r>
              <w:t xml:space="preserve">  Каким же делом он велик? Муравьи разносят семена лесных растений, перемешив</w:t>
            </w:r>
            <w:r>
              <w:t>а</w:t>
            </w:r>
            <w:r>
              <w:t xml:space="preserve">ют, рыхлят и удобряют почву. В медицине активно используется муравьиный яд. Муравьи освобождают лес от гусениц, поедающих листья деревьев. За день обитатели муравейника уничтожают до двадцати тысяч гусениц. Много?! </w:t>
            </w:r>
          </w:p>
          <w:p w:rsidR="00354FF6" w:rsidRDefault="00354FF6" w:rsidP="00354FF6">
            <w:pPr>
              <w:tabs>
                <w:tab w:val="left" w:pos="426"/>
              </w:tabs>
              <w:spacing w:line="288" w:lineRule="auto"/>
              <w:ind w:firstLine="426"/>
              <w:jc w:val="both"/>
            </w:pPr>
            <w:r>
              <w:t xml:space="preserve">  Но муравей очень силён. Он может таскать тяжести, которые превышают его собс</w:t>
            </w:r>
            <w:r>
              <w:t>т</w:t>
            </w:r>
            <w:r>
              <w:t>венный вес в пятьдесят раз. Представьте, что вы подняли во дворе легковую машину – как бы все ахнули!</w:t>
            </w:r>
          </w:p>
          <w:p w:rsidR="00354FF6" w:rsidRDefault="00354FF6" w:rsidP="00354FF6">
            <w:pPr>
              <w:tabs>
                <w:tab w:val="left" w:pos="426"/>
              </w:tabs>
              <w:spacing w:line="288" w:lineRule="auto"/>
              <w:ind w:firstLine="426"/>
              <w:jc w:val="both"/>
            </w:pPr>
            <w:r>
              <w:t xml:space="preserve">  Муравьи всё делают дружно и организовано. Каждый муравей знает свои обязанн</w:t>
            </w:r>
            <w:r>
              <w:t>о</w:t>
            </w:r>
            <w:r>
              <w:t>сти.</w:t>
            </w:r>
          </w:p>
          <w:p w:rsidR="00354FF6" w:rsidRDefault="00354FF6" w:rsidP="00354FF6">
            <w:pPr>
              <w:numPr>
                <w:ilvl w:val="0"/>
                <w:numId w:val="1"/>
              </w:numPr>
              <w:tabs>
                <w:tab w:val="left" w:pos="567"/>
              </w:tabs>
              <w:spacing w:line="288" w:lineRule="auto"/>
              <w:ind w:left="0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Определи тему текста и вырази её в заголовке. Запиши заголовок.</w:t>
            </w:r>
          </w:p>
          <w:p w:rsidR="00354FF6" w:rsidRDefault="00354FF6" w:rsidP="00354FF6">
            <w:pPr>
              <w:numPr>
                <w:ilvl w:val="0"/>
                <w:numId w:val="1"/>
              </w:numPr>
              <w:tabs>
                <w:tab w:val="left" w:pos="567"/>
              </w:tabs>
              <w:spacing w:line="288" w:lineRule="auto"/>
              <w:ind w:left="0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Выпиши предложение, в котором выражена основная мысль текста.</w:t>
            </w:r>
          </w:p>
          <w:p w:rsidR="00354FF6" w:rsidRDefault="00354FF6" w:rsidP="00354FF6">
            <w:pPr>
              <w:numPr>
                <w:ilvl w:val="0"/>
                <w:numId w:val="1"/>
              </w:numPr>
              <w:tabs>
                <w:tab w:val="left" w:pos="567"/>
              </w:tabs>
              <w:spacing w:line="288" w:lineRule="auto"/>
              <w:ind w:left="0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Сколько смысловых частей в тексте. Выпиши из них главную часть.</w:t>
            </w:r>
          </w:p>
          <w:p w:rsidR="00354FF6" w:rsidRDefault="00354FF6" w:rsidP="00354FF6">
            <w:pPr>
              <w:numPr>
                <w:ilvl w:val="0"/>
                <w:numId w:val="1"/>
              </w:numPr>
              <w:tabs>
                <w:tab w:val="left" w:pos="567"/>
              </w:tabs>
              <w:spacing w:line="288" w:lineRule="auto"/>
              <w:ind w:left="0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Ответь своими словами письменно на вопрос, почему люди считают муравья сильным.</w:t>
            </w:r>
          </w:p>
          <w:p w:rsidR="00354FF6" w:rsidRDefault="00354FF6" w:rsidP="00354FF6">
            <w:pPr>
              <w:numPr>
                <w:ilvl w:val="0"/>
                <w:numId w:val="1"/>
              </w:numPr>
              <w:tabs>
                <w:tab w:val="left" w:pos="567"/>
              </w:tabs>
              <w:spacing w:line="288" w:lineRule="auto"/>
              <w:ind w:left="0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Выпиши номера предложений, в которых дана не информация о муравьях, а отношение к ним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ра.</w:t>
            </w:r>
          </w:p>
          <w:p w:rsidR="00354FF6" w:rsidRDefault="00354FF6" w:rsidP="00354FF6">
            <w:pPr>
              <w:numPr>
                <w:ilvl w:val="0"/>
                <w:numId w:val="1"/>
              </w:numPr>
              <w:tabs>
                <w:tab w:val="left" w:pos="567"/>
              </w:tabs>
              <w:spacing w:line="288" w:lineRule="auto"/>
              <w:ind w:left="0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Выпиши из текста: а) однокоренные слова с корнем мурав-, б) формы слова </w:t>
            </w:r>
            <w:r>
              <w:rPr>
                <w:i/>
                <w:sz w:val="20"/>
                <w:szCs w:val="20"/>
              </w:rPr>
              <w:t>муравей</w:t>
            </w:r>
            <w:r>
              <w:rPr>
                <w:sz w:val="20"/>
                <w:szCs w:val="20"/>
              </w:rPr>
              <w:t xml:space="preserve">. </w:t>
            </w:r>
          </w:p>
          <w:p w:rsidR="00354FF6" w:rsidRDefault="00354FF6" w:rsidP="00354FF6">
            <w:pPr>
              <w:numPr>
                <w:ilvl w:val="0"/>
                <w:numId w:val="1"/>
              </w:numPr>
              <w:tabs>
                <w:tab w:val="left" w:pos="567"/>
              </w:tabs>
              <w:spacing w:line="288" w:lineRule="auto"/>
              <w:ind w:left="0"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Найди в выписанной тобой части текста предложение с однородными членами, подчеркни их. Ук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жи части речи, над склоняемыми частями речи – падежи. </w:t>
            </w:r>
          </w:p>
          <w:p w:rsidR="00354FF6" w:rsidRDefault="00354FF6" w:rsidP="00354FF6">
            <w:pPr>
              <w:tabs>
                <w:tab w:val="left" w:pos="567"/>
              </w:tabs>
              <w:spacing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Покажи схемой постановку знаков препинания.</w:t>
            </w:r>
          </w:p>
          <w:p w:rsidR="00354FF6" w:rsidRDefault="00354FF6" w:rsidP="00354FF6">
            <w:pPr>
              <w:tabs>
                <w:tab w:val="left" w:pos="567"/>
                <w:tab w:val="left" w:pos="720"/>
              </w:tabs>
              <w:spacing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Выпиши из текста пословицу. Как ты её понимаешь? В каком значении употреблён союз </w:t>
            </w:r>
            <w:r>
              <w:rPr>
                <w:i/>
                <w:sz w:val="20"/>
                <w:szCs w:val="20"/>
              </w:rPr>
              <w:t>да</w:t>
            </w:r>
            <w:r>
              <w:rPr>
                <w:sz w:val="20"/>
                <w:szCs w:val="20"/>
              </w:rPr>
              <w:t xml:space="preserve">? Запиши </w:t>
            </w:r>
            <w:r>
              <w:rPr>
                <w:i/>
                <w:sz w:val="20"/>
                <w:szCs w:val="20"/>
              </w:rPr>
              <w:t>да</w:t>
            </w:r>
            <w:r>
              <w:rPr>
                <w:sz w:val="20"/>
                <w:szCs w:val="20"/>
              </w:rPr>
              <w:t xml:space="preserve"> – … </w:t>
            </w:r>
          </w:p>
          <w:p w:rsidR="00354FF6" w:rsidRDefault="00354FF6" w:rsidP="00354FF6">
            <w:pPr>
              <w:tabs>
                <w:tab w:val="left" w:pos="567"/>
              </w:tabs>
              <w:spacing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Как ты считаешь, можно ли истолковать эту пословицу по отношению к человеку? Если да, то зап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ши, как она может звучать в этом случае?</w:t>
            </w:r>
          </w:p>
          <w:p w:rsidR="00354FF6" w:rsidRDefault="00354FF6" w:rsidP="00354FF6">
            <w:pPr>
              <w:tabs>
                <w:tab w:val="left" w:pos="567"/>
              </w:tabs>
              <w:spacing w:line="288" w:lineRule="auto"/>
              <w:ind w:firstLine="426"/>
              <w:jc w:val="both"/>
              <w:rPr>
                <w:sz w:val="20"/>
                <w:szCs w:val="20"/>
              </w:rPr>
            </w:pPr>
          </w:p>
        </w:tc>
      </w:tr>
    </w:tbl>
    <w:p w:rsidR="00354FF6" w:rsidRDefault="00354FF6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</w:p>
    <w:p w:rsidR="00354FF6" w:rsidRDefault="00354FF6" w:rsidP="00354FF6">
      <w:pPr>
        <w:spacing w:line="288" w:lineRule="auto"/>
        <w:ind w:firstLine="426"/>
        <w:jc w:val="both"/>
      </w:pPr>
      <w:r>
        <w:br w:type="page"/>
      </w:r>
      <w:r>
        <w:lastRenderedPageBreak/>
        <w:t>Развороты «Умеешь ли ты…» в учебниках математики конкретизируют метапредме</w:t>
      </w:r>
      <w:r>
        <w:t>т</w:t>
      </w:r>
      <w:r>
        <w:t>ные результаты, формируемые к концу каждого года обучения. Например, в учебнике для 1 класса:</w:t>
      </w:r>
    </w:p>
    <w:p w:rsidR="00354FF6" w:rsidRDefault="00354FF6" w:rsidP="00354FF6">
      <w:pPr>
        <w:spacing w:line="288" w:lineRule="auto"/>
        <w:ind w:firstLine="426"/>
        <w:jc w:val="both"/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7"/>
      </w:tblGrid>
      <w:tr w:rsidR="00354FF6" w:rsidTr="00354FF6">
        <w:trPr>
          <w:trHeight w:val="6408"/>
        </w:trPr>
        <w:tc>
          <w:tcPr>
            <w:tcW w:w="10268" w:type="dxa"/>
          </w:tcPr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Умеешь  ли  ты…</w:t>
            </w: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Упорядочивать числа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Запиши  числа  в  порядке  увеличения,  начиная  с  самого  маленького. 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60, 16, 6, 61.</w:t>
            </w: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математическую речь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а)  </w:t>
            </w:r>
            <w:r>
              <w:rPr>
                <w:rFonts w:ascii="Arial" w:hAnsi="Arial" w:cs="Arial"/>
                <w:sz w:val="20"/>
                <w:szCs w:val="20"/>
              </w:rPr>
              <w:t>Запиши  разность  чисел  32  и  10.  Найди  эту  сумму.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б)  </w:t>
            </w:r>
            <w:r>
              <w:rPr>
                <w:rFonts w:ascii="Arial" w:hAnsi="Arial" w:cs="Arial"/>
                <w:sz w:val="20"/>
                <w:szCs w:val="20"/>
              </w:rPr>
              <w:t>Сумма  чисел  равна  15.  Одно  число  3.  Найди  второе  число.</w:t>
            </w: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Проверять свои действия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Проверь  вычисления.  Найди  ошибки.</w:t>
            </w:r>
          </w:p>
          <w:p w:rsidR="00354FF6" w:rsidRDefault="00354FF6" w:rsidP="00354FF6">
            <w:pPr>
              <w:tabs>
                <w:tab w:val="left" w:pos="3402"/>
                <w:tab w:val="left" w:pos="6379"/>
                <w:tab w:val="left" w:pos="6946"/>
              </w:tabs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 + 20 = 49</w:t>
            </w:r>
            <w:r>
              <w:rPr>
                <w:rFonts w:ascii="Arial" w:hAnsi="Arial" w:cs="Arial"/>
                <w:sz w:val="20"/>
                <w:szCs w:val="20"/>
              </w:rPr>
              <w:tab/>
              <w:t>57 – 4 = 17</w:t>
            </w:r>
            <w:r>
              <w:rPr>
                <w:rFonts w:ascii="Arial" w:hAnsi="Arial" w:cs="Arial"/>
                <w:sz w:val="20"/>
                <w:szCs w:val="20"/>
              </w:rPr>
              <w:tab/>
              <w:t>34 + 13 = 47</w:t>
            </w: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закономерность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  изменяются  числа?  Продолжи  каждый  ряд  —  запиши  следующие  три  числа.</w:t>
            </w:r>
          </w:p>
          <w:p w:rsidR="00354FF6" w:rsidRDefault="00354FF6" w:rsidP="00354FF6">
            <w:pPr>
              <w:tabs>
                <w:tab w:val="left" w:pos="4680"/>
              </w:tabs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а)</w:t>
            </w:r>
            <w:r>
              <w:rPr>
                <w:rFonts w:ascii="Arial" w:hAnsi="Arial" w:cs="Arial"/>
                <w:sz w:val="20"/>
                <w:szCs w:val="20"/>
              </w:rPr>
              <w:t xml:space="preserve">  60,  55,  50,  … ,  … ,  …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>б)</w:t>
            </w:r>
            <w:r>
              <w:rPr>
                <w:rFonts w:ascii="Arial" w:hAnsi="Arial" w:cs="Arial"/>
                <w:sz w:val="20"/>
                <w:szCs w:val="20"/>
              </w:rPr>
              <w:t xml:space="preserve">  7,  17,  27,  … ,  … ,  … </w:t>
            </w: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Сопоставлять  информацию разного вида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Вишенка  решил  35  задач  на  сложение.  А  задач  на  вычитание  на  4  больше.  Сколько  задач  на  вычитание  решил  Вишенка?</w:t>
            </w:r>
          </w:p>
          <w:p w:rsidR="00354FF6" w:rsidRDefault="00354FF6" w:rsidP="00354FF6">
            <w:pPr>
              <w:numPr>
                <w:ilvl w:val="0"/>
                <w:numId w:val="9"/>
              </w:numPr>
              <w:spacing w:line="288" w:lineRule="auto"/>
              <w:ind w:left="0" w:firstLine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Какое  выражение  подходит  для  решения  задачи: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 – 4     или     35 + 4?</w:t>
            </w:r>
          </w:p>
          <w:p w:rsidR="00354FF6" w:rsidRDefault="00354FF6" w:rsidP="00354FF6">
            <w:pPr>
              <w:pStyle w:val="1"/>
              <w:spacing w:after="0" w:line="288" w:lineRule="auto"/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Группировать числа и фигуры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Выпиши  числа,  у  которых  2  десятка:  12, 25, 2, 42, 28, 20. 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И другие.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4FF6" w:rsidRDefault="00354FF6" w:rsidP="00354FF6">
      <w:pPr>
        <w:spacing w:line="288" w:lineRule="auto"/>
        <w:ind w:firstLine="426"/>
        <w:jc w:val="both"/>
        <w:rPr>
          <w:rFonts w:ascii="Arial" w:hAnsi="Arial" w:cs="Arial"/>
          <w:b/>
          <w:sz w:val="26"/>
          <w:szCs w:val="26"/>
        </w:rPr>
      </w:pP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Оценивание уровня сформированности личностных, коммуникативных и таких п</w:t>
      </w:r>
      <w:r>
        <w:t>о</w:t>
      </w:r>
      <w:r>
        <w:t xml:space="preserve">знавательных УУД как целеполагание, планирование может основываться </w:t>
      </w:r>
      <w:r>
        <w:rPr>
          <w:i/>
        </w:rPr>
        <w:t>на устных и письменных ответах</w:t>
      </w:r>
      <w:r>
        <w:t xml:space="preserve"> учащихся, а также </w:t>
      </w:r>
      <w:r>
        <w:rPr>
          <w:i/>
        </w:rPr>
        <w:t>на наблюдениях</w:t>
      </w:r>
      <w:r>
        <w:t xml:space="preserve"> учителя за участием учащихся в групповой работе. 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 xml:space="preserve">Например, в рабочих тетрадях УМК </w:t>
      </w:r>
      <w:r w:rsidR="00A942E9">
        <w:t xml:space="preserve">«Начальная школа </w:t>
      </w:r>
      <w:r w:rsidR="00A942E9">
        <w:rPr>
          <w:lang w:val="en-US"/>
        </w:rPr>
        <w:t>XXI</w:t>
      </w:r>
      <w:r w:rsidR="00A942E9">
        <w:t xml:space="preserve"> века» </w:t>
      </w:r>
      <w:r>
        <w:t>на листах «Работа над прое</w:t>
      </w:r>
      <w:r>
        <w:t>к</w:t>
      </w:r>
      <w:r>
        <w:t>том» учащиеся записывают ход работы над проектом, планируют свои действия в соответствии с поставленной задачей и условиями ее реализации. Записи позволяют п</w:t>
      </w:r>
      <w:r>
        <w:t>е</w:t>
      </w:r>
      <w:r>
        <w:t>дагогу вести наблюдения над тем, какие темы выбирают учащиеся, что для них станови</w:t>
      </w:r>
      <w:r>
        <w:t>т</w:t>
      </w:r>
      <w:r>
        <w:t>ся ли</w:t>
      </w:r>
      <w:r>
        <w:t>ч</w:t>
      </w:r>
      <w:r>
        <w:t>ностно значимым; как овладевают учащиеся способом планирования собственных действий, вносят ли необходимые коррективы; предпочитают индивидуальную работу или н</w:t>
      </w:r>
      <w:r>
        <w:t>а</w:t>
      </w:r>
      <w:r>
        <w:t>чинают выстраивать взаимодействие с другими участниками проекта.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________________________________________________________________________________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Работа над проектом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Наша общая тема: _________________________________________________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Что мне интересно об этом узнать: 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Я могу прочитать об этом в книгах: 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Мне могут рассказать об этом (кто): 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Чтобы больше узнать, я могу пойти: 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Ещё я могу узнать об этом (где): 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Главное: теперь я знаю, что _______________________________________________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Проект: _________________________________________________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Что я буду делать: ________________________________________________________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Порядок моих действий (план): 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Вместе со мной этот  проект будут делать: ___________________________________</w:t>
      </w:r>
    </w:p>
    <w:p w:rsidR="00354FF6" w:rsidRDefault="00354FF6" w:rsidP="00354FF6">
      <w:pPr>
        <w:spacing w:line="288" w:lineRule="auto"/>
        <w:ind w:firstLine="426"/>
        <w:jc w:val="both"/>
      </w:pP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Будут нужны такие материалы: _____________________________________________</w:t>
      </w:r>
    </w:p>
    <w:p w:rsidR="00354FF6" w:rsidRDefault="00354FF6" w:rsidP="00354FF6">
      <w:pPr>
        <w:spacing w:line="288" w:lineRule="auto"/>
        <w:ind w:firstLine="426"/>
        <w:jc w:val="both"/>
        <w:rPr>
          <w:sz w:val="20"/>
          <w:szCs w:val="20"/>
        </w:rPr>
      </w:pP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>Будут нужны такие инструменты: ___________________________________________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__________________________________________________________________________________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Проверочные работы по предметам включают задания, проверяющие уровень осво</w:t>
      </w:r>
      <w:r>
        <w:t>е</w:t>
      </w:r>
      <w:r>
        <w:t>ния УУД на каждом этапе обучения. Мониторинг сформированности метапредметных учебных умений предполагает использование накопительной системы оценки в ходе т</w:t>
      </w:r>
      <w:r>
        <w:t>е</w:t>
      </w:r>
      <w:r>
        <w:t>кущего образовательного процесса. Для этих целей может использоваться как Портфель достижений, так и таблицы «Оценка метапредметных результатов обучения», включенные в пособия «Контрольные работы и тесты» (готовятся к изданию). Таблицы содержат пер</w:t>
      </w:r>
      <w:r>
        <w:t>е</w:t>
      </w:r>
      <w:r>
        <w:t>чень универсальных учебных действий, формируемых на каждом этапе обучения (в теч</w:t>
      </w:r>
      <w:r>
        <w:t>е</w:t>
      </w:r>
      <w:r>
        <w:t>ние года). Здесь же учитель фиксирует успешность выполнения каждым учеником зад</w:t>
      </w:r>
      <w:r>
        <w:t>а</w:t>
      </w:r>
      <w:r>
        <w:t>ний проверочных и контрольных работ, нацеленных на проверку регулятивных и познав</w:t>
      </w:r>
      <w:r>
        <w:t>а</w:t>
      </w:r>
      <w:r>
        <w:t>тельных УУД. Заполненные таблицы позволяют провести качественный анализ индивид</w:t>
      </w:r>
      <w:r>
        <w:t>у</w:t>
      </w:r>
      <w:r>
        <w:t>альных достижений учащихся, выявить пробелы и скорректировать  работу по освоению УУД.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При анализе результатов мониторинга, наблюдений учителя, материалов Портфеля достижений учащегося становится очевидным: осуществляет ли ребёнок УУД на опред</w:t>
      </w:r>
      <w:r>
        <w:t>е</w:t>
      </w:r>
      <w:r>
        <w:t xml:space="preserve">лённом учебном материале или на разном.  Использование учебного действия в различных </w:t>
      </w:r>
      <w:r>
        <w:lastRenderedPageBreak/>
        <w:t>ситуациях на разном материале говорит о том, что оно освоено ребёнком как универсал</w:t>
      </w:r>
      <w:r>
        <w:t>ь</w:t>
      </w:r>
      <w:r>
        <w:t>ный способ.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  <w:r>
        <w:t>Результаты освоения универсальных учебных действий учитываются при выведении итоговых годовых отметок по предмету.</w:t>
      </w:r>
    </w:p>
    <w:p w:rsidR="00354FF6" w:rsidRDefault="00354FF6" w:rsidP="00354FF6">
      <w:pPr>
        <w:spacing w:line="288" w:lineRule="auto"/>
        <w:ind w:firstLine="426"/>
        <w:jc w:val="both"/>
        <w:rPr>
          <w:b/>
        </w:rPr>
      </w:pPr>
    </w:p>
    <w:p w:rsidR="00354FF6" w:rsidRPr="00A942E9" w:rsidRDefault="00A942E9" w:rsidP="00A942E9">
      <w:pPr>
        <w:spacing w:line="288" w:lineRule="auto"/>
        <w:ind w:firstLine="426"/>
        <w:jc w:val="center"/>
        <w:rPr>
          <w:b/>
          <w:color w:val="17365D" w:themeColor="text2" w:themeShade="BF"/>
        </w:rPr>
      </w:pPr>
      <w:r w:rsidRPr="00A942E9">
        <w:rPr>
          <w:b/>
          <w:color w:val="17365D" w:themeColor="text2" w:themeShade="BF"/>
        </w:rPr>
        <w:t>3.3.</w:t>
      </w:r>
      <w:r w:rsidR="00354FF6" w:rsidRPr="00A942E9">
        <w:rPr>
          <w:b/>
          <w:color w:val="17365D" w:themeColor="text2" w:themeShade="BF"/>
        </w:rPr>
        <w:t>Оценка предметных результатов</w:t>
      </w:r>
    </w:p>
    <w:p w:rsidR="00354FF6" w:rsidRDefault="00354FF6" w:rsidP="00354FF6">
      <w:pPr>
        <w:shd w:val="clear" w:color="auto" w:fill="FFFFFF"/>
        <w:autoSpaceDE w:val="0"/>
        <w:autoSpaceDN w:val="0"/>
        <w:adjustRightInd w:val="0"/>
        <w:spacing w:line="288" w:lineRule="auto"/>
        <w:ind w:firstLine="426"/>
        <w:jc w:val="both"/>
      </w:pPr>
    </w:p>
    <w:p w:rsidR="00354FF6" w:rsidRDefault="00354FF6" w:rsidP="00354FF6">
      <w:pPr>
        <w:spacing w:line="288" w:lineRule="auto"/>
        <w:ind w:firstLine="426"/>
        <w:jc w:val="both"/>
      </w:pPr>
      <w:r>
        <w:t>Объектом оценки предметных результатов является освоение учащимися предметных знаний и способов действия для решения учебно-познавательных и учебно-практических задач.</w:t>
      </w:r>
    </w:p>
    <w:p w:rsidR="00354FF6" w:rsidRDefault="00354FF6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  <w:r>
        <w:rPr>
          <w:rFonts w:cs="Times"/>
        </w:rPr>
        <w:t>В качестве содержательной и критериальной базы оценки выступают планируемые предметные результаты</w:t>
      </w:r>
      <w:r>
        <w:rPr>
          <w:rStyle w:val="a6"/>
          <w:rFonts w:cs="Times"/>
        </w:rPr>
        <w:footnoteReference w:id="3"/>
      </w:r>
      <w:r>
        <w:rPr>
          <w:rFonts w:cs="Times"/>
        </w:rPr>
        <w:t>.</w:t>
      </w:r>
      <w:r>
        <w:t xml:space="preserve"> </w:t>
      </w:r>
    </w:p>
    <w:p w:rsidR="00354FF6" w:rsidRDefault="00354FF6" w:rsidP="00354FF6">
      <w:pPr>
        <w:spacing w:line="288" w:lineRule="auto"/>
        <w:ind w:firstLine="426"/>
        <w:jc w:val="both"/>
      </w:pPr>
      <w:r>
        <w:t>Оценка достижения предметных результатов ведётся как в ходе текущего и промеж</w:t>
      </w:r>
      <w:r>
        <w:t>у</w:t>
      </w:r>
      <w:r>
        <w:t xml:space="preserve">точного оценивания, так и в ходе выполнения итоговых проверочных работ. </w:t>
      </w:r>
    </w:p>
    <w:p w:rsidR="00354FF6" w:rsidRDefault="00354FF6" w:rsidP="00354FF6">
      <w:pPr>
        <w:spacing w:line="288" w:lineRule="auto"/>
        <w:ind w:firstLine="426"/>
        <w:jc w:val="both"/>
      </w:pPr>
      <w:r>
        <w:t>В учебном процессе для выявления причин затруднения в освоении предметных р</w:t>
      </w:r>
      <w:r>
        <w:t>е</w:t>
      </w:r>
      <w:r>
        <w:t>зультатов проводятся диагностические работы, для  определения уровня освоения пре</w:t>
      </w:r>
      <w:r>
        <w:t>д</w:t>
      </w:r>
      <w:r>
        <w:t>метных результатов – промежуточные и итоговые проверочные работы.  Результаты, п</w:t>
      </w:r>
      <w:r>
        <w:t>о</w:t>
      </w:r>
      <w:r>
        <w:t>лученные в ходе текущего и промежуточного оценивания, фиксируются в форме накоп</w:t>
      </w:r>
      <w:r>
        <w:t>и</w:t>
      </w:r>
      <w:r>
        <w:t xml:space="preserve">тельной оценки – портфеля достижений (или другой формы, принятой в образовательном учреждении). </w:t>
      </w:r>
    </w:p>
    <w:p w:rsidR="00354FF6" w:rsidRDefault="00354FF6" w:rsidP="00354FF6">
      <w:pPr>
        <w:spacing w:line="288" w:lineRule="auto"/>
        <w:ind w:firstLine="426"/>
        <w:jc w:val="both"/>
      </w:pPr>
    </w:p>
    <w:p w:rsidR="00354FF6" w:rsidRDefault="00354FF6" w:rsidP="00354FF6">
      <w:pPr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>Для контроля и учёта достижений обучающихся используются следующие формы:</w:t>
      </w:r>
    </w:p>
    <w:p w:rsidR="00354FF6" w:rsidRDefault="00354FF6" w:rsidP="00354FF6">
      <w:pPr>
        <w:spacing w:line="288" w:lineRule="auto"/>
        <w:ind w:firstLine="426"/>
        <w:jc w:val="both"/>
        <w:rPr>
          <w:rFonts w:cs="Tim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7274"/>
      </w:tblGrid>
      <w:tr w:rsidR="00354FF6" w:rsidTr="00354FF6">
        <w:tc>
          <w:tcPr>
            <w:tcW w:w="2448" w:type="dxa"/>
          </w:tcPr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Текущая атт</w:t>
            </w:r>
            <w:r>
              <w:rPr>
                <w:rFonts w:cs="Times"/>
              </w:rPr>
              <w:t>е</w:t>
            </w:r>
            <w:r>
              <w:rPr>
                <w:rFonts w:cs="Times"/>
              </w:rPr>
              <w:t>стация</w:t>
            </w:r>
          </w:p>
        </w:tc>
        <w:tc>
          <w:tcPr>
            <w:tcW w:w="8104" w:type="dxa"/>
          </w:tcPr>
          <w:p w:rsidR="00354FF6" w:rsidRDefault="00354FF6" w:rsidP="00354FF6">
            <w:pPr>
              <w:tabs>
                <w:tab w:val="left" w:pos="180"/>
              </w:tabs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устный  опрос;</w:t>
            </w:r>
          </w:p>
          <w:p w:rsidR="00354FF6" w:rsidRDefault="00354FF6" w:rsidP="00354FF6">
            <w:pPr>
              <w:tabs>
                <w:tab w:val="left" w:pos="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письменная самостоятельная работа;</w:t>
            </w:r>
          </w:p>
          <w:p w:rsidR="00354FF6" w:rsidRDefault="00354FF6" w:rsidP="00354FF6">
            <w:pPr>
              <w:tabs>
                <w:tab w:val="left" w:pos="-36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 диктант;</w:t>
            </w:r>
          </w:p>
          <w:p w:rsidR="00354FF6" w:rsidRDefault="00354FF6" w:rsidP="00354FF6">
            <w:pPr>
              <w:tabs>
                <w:tab w:val="left" w:pos="-72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 контрольное списывание;</w:t>
            </w:r>
          </w:p>
          <w:p w:rsidR="00354FF6" w:rsidRDefault="00354FF6" w:rsidP="00354FF6">
            <w:pPr>
              <w:tabs>
                <w:tab w:val="left" w:pos="-108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 тесты;</w:t>
            </w:r>
          </w:p>
          <w:p w:rsidR="00354FF6" w:rsidRDefault="00354FF6" w:rsidP="00354FF6">
            <w:pPr>
              <w:tabs>
                <w:tab w:val="left" w:pos="-144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графическая работа;</w:t>
            </w:r>
          </w:p>
          <w:p w:rsidR="00354FF6" w:rsidRDefault="00354FF6" w:rsidP="00354FF6">
            <w:pPr>
              <w:tabs>
                <w:tab w:val="left" w:pos="-180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изложение;</w:t>
            </w:r>
          </w:p>
          <w:p w:rsidR="00354FF6" w:rsidRDefault="00354FF6" w:rsidP="00354FF6">
            <w:pPr>
              <w:tabs>
                <w:tab w:val="left" w:pos="-180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сочинение;</w:t>
            </w:r>
          </w:p>
          <w:p w:rsidR="00354FF6" w:rsidRDefault="00354FF6" w:rsidP="00354FF6">
            <w:pPr>
              <w:tabs>
                <w:tab w:val="left" w:pos="-216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доклад;</w:t>
            </w:r>
          </w:p>
          <w:p w:rsidR="00354FF6" w:rsidRDefault="00354FF6" w:rsidP="00354FF6">
            <w:pPr>
              <w:tabs>
                <w:tab w:val="left" w:pos="-252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творческая работа;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 xml:space="preserve"> - посещение уроков по программам наблюдения;</w:t>
            </w:r>
          </w:p>
          <w:p w:rsidR="00354FF6" w:rsidRDefault="00354FF6" w:rsidP="00354FF6">
            <w:pPr>
              <w:tabs>
                <w:tab w:val="left" w:pos="0"/>
                <w:tab w:val="left" w:pos="180"/>
              </w:tabs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диагностическая  работа</w:t>
            </w:r>
          </w:p>
        </w:tc>
      </w:tr>
      <w:tr w:rsidR="00354FF6" w:rsidTr="00354FF6">
        <w:tc>
          <w:tcPr>
            <w:tcW w:w="2448" w:type="dxa"/>
          </w:tcPr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Итоговая  атт</w:t>
            </w:r>
            <w:r>
              <w:rPr>
                <w:rFonts w:cs="Times"/>
              </w:rPr>
              <w:t>е</w:t>
            </w:r>
            <w:r>
              <w:rPr>
                <w:rFonts w:cs="Times"/>
              </w:rPr>
              <w:t>стация</w:t>
            </w:r>
          </w:p>
        </w:tc>
        <w:tc>
          <w:tcPr>
            <w:tcW w:w="8104" w:type="dxa"/>
          </w:tcPr>
          <w:p w:rsidR="00354FF6" w:rsidRDefault="00354FF6" w:rsidP="00354FF6">
            <w:pPr>
              <w:tabs>
                <w:tab w:val="left" w:pos="0"/>
                <w:tab w:val="left" w:pos="180"/>
              </w:tabs>
              <w:snapToGrid w:val="0"/>
              <w:spacing w:line="288" w:lineRule="auto"/>
              <w:ind w:firstLine="426"/>
              <w:jc w:val="both"/>
              <w:rPr>
                <w:rFonts w:cs="Times"/>
                <w:sz w:val="28"/>
                <w:szCs w:val="28"/>
              </w:rPr>
            </w:pPr>
            <w:r>
              <w:rPr>
                <w:rFonts w:cs="Times"/>
              </w:rPr>
              <w:t>-</w:t>
            </w:r>
            <w:r>
              <w:rPr>
                <w:rFonts w:cs="Times"/>
                <w:sz w:val="28"/>
                <w:szCs w:val="28"/>
              </w:rPr>
              <w:t xml:space="preserve"> </w:t>
            </w:r>
            <w:r>
              <w:rPr>
                <w:rFonts w:cs="Times"/>
              </w:rPr>
              <w:t>контрольная работа;</w:t>
            </w:r>
          </w:p>
          <w:p w:rsidR="00354FF6" w:rsidRDefault="00354FF6" w:rsidP="00354FF6">
            <w:pPr>
              <w:tabs>
                <w:tab w:val="left" w:pos="0"/>
                <w:tab w:val="left" w:pos="180"/>
              </w:tabs>
              <w:snapToGrid w:val="0"/>
              <w:spacing w:line="288" w:lineRule="auto"/>
              <w:ind w:firstLine="426"/>
              <w:jc w:val="both"/>
              <w:rPr>
                <w:rFonts w:cs="Times"/>
                <w:sz w:val="28"/>
                <w:szCs w:val="28"/>
              </w:rPr>
            </w:pPr>
            <w:r>
              <w:rPr>
                <w:rFonts w:cs="Times"/>
              </w:rPr>
              <w:t>- диктант;</w:t>
            </w:r>
          </w:p>
          <w:p w:rsidR="00354FF6" w:rsidRDefault="00354FF6" w:rsidP="00354FF6">
            <w:pPr>
              <w:tabs>
                <w:tab w:val="left" w:pos="-360"/>
                <w:tab w:val="left" w:pos="180"/>
              </w:tabs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- изложение;</w:t>
            </w:r>
          </w:p>
          <w:p w:rsidR="00354FF6" w:rsidRDefault="00354FF6" w:rsidP="00354FF6">
            <w:pPr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 xml:space="preserve">   - проверка осознанного чтения</w:t>
            </w:r>
          </w:p>
        </w:tc>
      </w:tr>
    </w:tbl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  <w:rPr>
          <w:rFonts w:cs="NewtonCSanPin-Regular"/>
        </w:rPr>
      </w:pPr>
    </w:p>
    <w:p w:rsidR="00354FF6" w:rsidRDefault="00354FF6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</w:p>
    <w:p w:rsidR="00A942E9" w:rsidRDefault="00A942E9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</w:p>
    <w:p w:rsidR="00A942E9" w:rsidRDefault="00A942E9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</w:p>
    <w:p w:rsidR="00354FF6" w:rsidRPr="00A942E9" w:rsidRDefault="00A942E9" w:rsidP="00A942E9">
      <w:pPr>
        <w:spacing w:line="288" w:lineRule="auto"/>
        <w:ind w:firstLine="426"/>
        <w:jc w:val="center"/>
        <w:rPr>
          <w:b/>
          <w:color w:val="17365D" w:themeColor="text2" w:themeShade="BF"/>
        </w:rPr>
      </w:pPr>
      <w:r w:rsidRPr="00A942E9">
        <w:rPr>
          <w:b/>
          <w:color w:val="17365D" w:themeColor="text2" w:themeShade="BF"/>
        </w:rPr>
        <w:lastRenderedPageBreak/>
        <w:t xml:space="preserve">3.4. </w:t>
      </w:r>
      <w:r w:rsidR="00354FF6" w:rsidRPr="00A942E9">
        <w:rPr>
          <w:b/>
          <w:color w:val="17365D" w:themeColor="text2" w:themeShade="BF"/>
        </w:rPr>
        <w:t>Итоговая оценка предметных и метапредметных результатов</w:t>
      </w:r>
    </w:p>
    <w:p w:rsidR="00354FF6" w:rsidRDefault="00354FF6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</w:p>
    <w:p w:rsidR="00354FF6" w:rsidRDefault="00354FF6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  <w:r>
        <w:t xml:space="preserve">Предметом </w:t>
      </w:r>
      <w:r>
        <w:rPr>
          <w:b/>
          <w:i/>
        </w:rPr>
        <w:t>итоговой оценки</w:t>
      </w:r>
      <w:r>
        <w:t xml:space="preserve"> освоения обучающимися основной образовательной программы начального общего образования является достижение предметных и мет</w:t>
      </w:r>
      <w:r>
        <w:t>а</w:t>
      </w:r>
      <w:r>
        <w:t xml:space="preserve">предметных  результатов начального общего образования, необходимых для продолжения образования. </w:t>
      </w:r>
    </w:p>
    <w:p w:rsidR="00354FF6" w:rsidRDefault="00354FF6" w:rsidP="00354FF6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288" w:lineRule="auto"/>
        <w:ind w:firstLine="426"/>
        <w:jc w:val="both"/>
      </w:pPr>
      <w:r>
        <w:t>В образовательном учреждении проводится мониторинг результатов выполнения трёх итоговых работ – по русскому языку, математике и  комплексной работы на межпредме</w:t>
      </w:r>
      <w:r>
        <w:t>т</w:t>
      </w:r>
      <w:r>
        <w:t xml:space="preserve">ной основе.  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  <w:rPr>
          <w:b/>
        </w:rPr>
      </w:pPr>
      <w:r>
        <w:t>Основным инструментом итоговой оценки выпускников начальной школы являются итоговые комплексные работы – система заданий различного уровня сложности по чт</w:t>
      </w:r>
      <w:r>
        <w:t>е</w:t>
      </w:r>
      <w:r>
        <w:t>нию, русскому языку, математике и окружающему миру.</w:t>
      </w:r>
      <w:r w:rsidR="00A942E9">
        <w:t xml:space="preserve"> Имеются в наличии </w:t>
      </w:r>
      <w:r>
        <w:t xml:space="preserve"> </w:t>
      </w:r>
      <w:r w:rsidR="00A942E9">
        <w:t>с</w:t>
      </w:r>
      <w:r>
        <w:t>пециал</w:t>
      </w:r>
      <w:r>
        <w:t>ь</w:t>
      </w:r>
      <w:r>
        <w:t xml:space="preserve">ные </w:t>
      </w:r>
      <w:r>
        <w:rPr>
          <w:szCs w:val="28"/>
        </w:rPr>
        <w:t xml:space="preserve">комплексные проверочные работы для мониторинга результатов образования по УМК </w:t>
      </w:r>
      <w:r w:rsidR="00A942E9">
        <w:t>«Начальная шк</w:t>
      </w:r>
      <w:r w:rsidR="00A942E9">
        <w:t>о</w:t>
      </w:r>
      <w:r w:rsidR="00A942E9">
        <w:t xml:space="preserve">ла </w:t>
      </w:r>
      <w:r w:rsidR="00A942E9">
        <w:rPr>
          <w:lang w:val="en-US"/>
        </w:rPr>
        <w:t>XXI</w:t>
      </w:r>
      <w:r w:rsidR="00A942E9">
        <w:t xml:space="preserve"> века»</w:t>
      </w:r>
      <w:r w:rsidR="00A942E9">
        <w:rPr>
          <w:szCs w:val="28"/>
        </w:rPr>
        <w:t>.</w:t>
      </w:r>
      <w:r>
        <w:rPr>
          <w:szCs w:val="28"/>
        </w:rPr>
        <w:t xml:space="preserve">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t>При определении итоговой оценки учитываются результаты накопленной оценки, п</w:t>
      </w:r>
      <w:r>
        <w:t>о</w:t>
      </w:r>
      <w:r>
        <w:t xml:space="preserve">лученной в ходе текущего и промежуточного оценивания, фиксируемые в форме </w:t>
      </w:r>
      <w:r w:rsidRPr="00A942E9">
        <w:rPr>
          <w:b/>
        </w:rPr>
        <w:t>Пор</w:t>
      </w:r>
      <w:r w:rsidRPr="00A942E9">
        <w:rPr>
          <w:b/>
        </w:rPr>
        <w:t>т</w:t>
      </w:r>
      <w:r w:rsidRPr="00A942E9">
        <w:rPr>
          <w:b/>
        </w:rPr>
        <w:t>феля достижений</w:t>
      </w:r>
      <w:r>
        <w:t>. Достижение опорного (базового) уровня интерпретируется как безу</w:t>
      </w:r>
      <w:r>
        <w:t>с</w:t>
      </w:r>
      <w:r>
        <w:t>ловный учебный успех ребенка, как исполнение им требований стандарта. А оценка инд</w:t>
      </w:r>
      <w:r>
        <w:t>и</w:t>
      </w:r>
      <w:r>
        <w:t>видуальных образовательных достижений ведется «методом сложения», при котором фиксируется достижение опорного (базового) уровня и его превышение (повышенный уровень). Это позволяет поощрять продвижение учащихся, выстраивать индивидуальные траектории движения с учетом зоны ближайшего развития.</w:t>
      </w:r>
    </w:p>
    <w:p w:rsidR="00354FF6" w:rsidRDefault="00354FF6" w:rsidP="00354FF6">
      <w:pPr>
        <w:tabs>
          <w:tab w:val="left" w:pos="0"/>
          <w:tab w:val="left" w:pos="180"/>
        </w:tabs>
        <w:snapToGrid w:val="0"/>
        <w:spacing w:line="288" w:lineRule="auto"/>
        <w:ind w:firstLine="426"/>
        <w:jc w:val="both"/>
        <w:rPr>
          <w:rFonts w:cs="Times"/>
          <w:sz w:val="28"/>
          <w:szCs w:val="28"/>
        </w:rPr>
      </w:pPr>
      <w:r>
        <w:rPr>
          <w:rFonts w:cs="Times"/>
        </w:rPr>
        <w:t>Анализ достижений учащихся включает:</w:t>
      </w:r>
      <w:r>
        <w:rPr>
          <w:rFonts w:cs="Times"/>
          <w:sz w:val="28"/>
          <w:szCs w:val="28"/>
        </w:rPr>
        <w:t xml:space="preserve"> </w:t>
      </w:r>
    </w:p>
    <w:p w:rsidR="00354FF6" w:rsidRDefault="00354FF6" w:rsidP="00354FF6">
      <w:pPr>
        <w:tabs>
          <w:tab w:val="left" w:pos="0"/>
          <w:tab w:val="left" w:pos="180"/>
        </w:tabs>
        <w:snapToGrid w:val="0"/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>— текущую успеваемость обучающихся;</w:t>
      </w:r>
    </w:p>
    <w:p w:rsidR="00354FF6" w:rsidRDefault="00354FF6" w:rsidP="00354FF6">
      <w:pPr>
        <w:tabs>
          <w:tab w:val="left" w:pos="0"/>
          <w:tab w:val="left" w:pos="180"/>
        </w:tabs>
        <w:snapToGrid w:val="0"/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 xml:space="preserve">— динамику личных достижений учащегося в освоении предметных умений; </w:t>
      </w:r>
    </w:p>
    <w:p w:rsidR="00354FF6" w:rsidRDefault="00354FF6" w:rsidP="00354FF6">
      <w:pPr>
        <w:tabs>
          <w:tab w:val="left" w:pos="0"/>
          <w:tab w:val="left" w:pos="180"/>
        </w:tabs>
        <w:snapToGrid w:val="0"/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>— активность и результативность участия обучающихся в выставках, конкурсах, с</w:t>
      </w:r>
      <w:r>
        <w:rPr>
          <w:rFonts w:cs="Times"/>
        </w:rPr>
        <w:t>о</w:t>
      </w:r>
      <w:r>
        <w:rPr>
          <w:rFonts w:cs="Times"/>
        </w:rPr>
        <w:t xml:space="preserve">ревнованиях; </w:t>
      </w:r>
    </w:p>
    <w:p w:rsidR="00354FF6" w:rsidRDefault="00354FF6" w:rsidP="00A942E9">
      <w:pPr>
        <w:tabs>
          <w:tab w:val="left" w:pos="0"/>
          <w:tab w:val="left" w:pos="180"/>
        </w:tabs>
        <w:snapToGrid w:val="0"/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>— активность участия и рост самостоятельности в проектной и внеурочной деятел</w:t>
      </w:r>
      <w:r>
        <w:rPr>
          <w:rFonts w:cs="Times"/>
        </w:rPr>
        <w:t>ь</w:t>
      </w:r>
      <w:r>
        <w:rPr>
          <w:rFonts w:cs="Times"/>
        </w:rPr>
        <w:t>ности</w:t>
      </w:r>
      <w:r w:rsidR="00A942E9">
        <w:rPr>
          <w:rFonts w:cs="Times"/>
        </w:rPr>
        <w:t>.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  <w:r>
        <w:rPr>
          <w:b/>
        </w:rPr>
        <w:t>Системная оценка личностных, метапредметных и предметных результатов</w:t>
      </w:r>
      <w:r>
        <w:t xml:space="preserve"> ре</w:t>
      </w:r>
      <w:r>
        <w:t>а</w:t>
      </w:r>
      <w:r>
        <w:t xml:space="preserve">лизуется в рамках накопительной системы – </w:t>
      </w:r>
      <w:r>
        <w:rPr>
          <w:i/>
        </w:rPr>
        <w:t>Портфеля достижений</w:t>
      </w:r>
      <w:r>
        <w:rPr>
          <w:b/>
          <w:i/>
        </w:rPr>
        <w:t xml:space="preserve"> </w:t>
      </w:r>
      <w:r>
        <w:t>(или другой, прин</w:t>
      </w:r>
      <w:r>
        <w:t>я</w:t>
      </w:r>
      <w:r>
        <w:t xml:space="preserve">той образовательным учреждением). </w:t>
      </w:r>
      <w:r>
        <w:rPr>
          <w:rFonts w:cs="Times"/>
        </w:rPr>
        <w:t xml:space="preserve">Накопительная система </w:t>
      </w:r>
      <w:r>
        <w:rPr>
          <w:rFonts w:cs="Times"/>
          <w:i/>
        </w:rPr>
        <w:t>Портфель достижений</w:t>
      </w:r>
      <w:r>
        <w:rPr>
          <w:rFonts w:cs="Times"/>
        </w:rPr>
        <w:t xml:space="preserve"> учащегося позволяет осуществить оценку динамики </w:t>
      </w:r>
      <w:r>
        <w:t>индивидуальных образовательных достижений</w:t>
      </w:r>
      <w:r>
        <w:rPr>
          <w:rFonts w:cs="Times"/>
        </w:rPr>
        <w:t xml:space="preserve"> ребёнка. </w:t>
      </w:r>
      <w:r>
        <w:rPr>
          <w:rFonts w:cs="Times"/>
          <w:i/>
        </w:rPr>
        <w:t>Портфель достижений</w:t>
      </w:r>
      <w:r>
        <w:rPr>
          <w:rFonts w:cs="Times"/>
        </w:rPr>
        <w:t xml:space="preserve"> предполагает активное вовлечение учащи</w:t>
      </w:r>
      <w:r>
        <w:rPr>
          <w:rFonts w:cs="Times"/>
        </w:rPr>
        <w:t>х</w:t>
      </w:r>
      <w:r>
        <w:rPr>
          <w:rFonts w:cs="Times"/>
        </w:rPr>
        <w:t xml:space="preserve">ся и их родителей в оценочную деятельность. </w:t>
      </w:r>
      <w:r>
        <w:t>Формирование навыков рефлексии, сам</w:t>
      </w:r>
      <w:r>
        <w:t>о</w:t>
      </w:r>
      <w:r>
        <w:t>анализа, самоконтроля, само- и взаимооценки дают возможность учащимся не только о</w:t>
      </w:r>
      <w:r>
        <w:t>с</w:t>
      </w:r>
      <w:r>
        <w:t>воить эффективные средства управления своей учебной деятельностью, но и способств</w:t>
      </w:r>
      <w:r>
        <w:t>у</w:t>
      </w:r>
      <w:r>
        <w:t>ют развитию самосознания, готовности открыто выражать и отстаивать свою позицию, развитию готовности к самостоятельным поступкам и действиям, принятию ответстве</w:t>
      </w:r>
      <w:r>
        <w:t>н</w:t>
      </w:r>
      <w:r>
        <w:t>ности за их результаты.</w:t>
      </w:r>
    </w:p>
    <w:p w:rsidR="00354FF6" w:rsidRPr="00A942E9" w:rsidRDefault="00354FF6" w:rsidP="00354FF6">
      <w:pPr>
        <w:spacing w:line="288" w:lineRule="auto"/>
        <w:ind w:firstLine="426"/>
        <w:jc w:val="both"/>
        <w:rPr>
          <w:rFonts w:cs="Times"/>
          <w:b/>
        </w:rPr>
      </w:pPr>
      <w:r w:rsidRPr="00A942E9">
        <w:rPr>
          <w:b/>
          <w:iCs/>
        </w:rPr>
        <w:t xml:space="preserve">Примерная структура </w:t>
      </w:r>
      <w:r w:rsidRPr="00A942E9">
        <w:rPr>
          <w:b/>
          <w:i/>
          <w:iCs/>
        </w:rPr>
        <w:t>Портфеля достижений</w:t>
      </w:r>
      <w:r w:rsidRPr="00A942E9">
        <w:rPr>
          <w:b/>
          <w:iCs/>
        </w:rPr>
        <w:t>:</w:t>
      </w:r>
    </w:p>
    <w:p w:rsidR="00354FF6" w:rsidRDefault="00354FF6" w:rsidP="00354FF6">
      <w:pPr>
        <w:numPr>
          <w:ilvl w:val="0"/>
          <w:numId w:val="7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Раздел «Знакомьтесь: это – я» (фотография, сведения о себе, о семье, родословное древо, чем я люблю заниматься, …)</w:t>
      </w:r>
    </w:p>
    <w:p w:rsidR="00354FF6" w:rsidRDefault="00354FF6" w:rsidP="00354FF6">
      <w:pPr>
        <w:numPr>
          <w:ilvl w:val="0"/>
          <w:numId w:val="7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 xml:space="preserve">Раздел «Я ученик» (первые диагностические работы, рисунки, небольшие тексты -мой класс, мой первый учитель, распорядок дня, я читаю, заполнение таблицы – чему </w:t>
      </w:r>
      <w:r>
        <w:rPr>
          <w:rFonts w:cs="Times"/>
        </w:rPr>
        <w:lastRenderedPageBreak/>
        <w:t xml:space="preserve">научусь (в начале года или каждой четверти/триместра), чему научился (в конце года или каждой четверти/ триместра) </w:t>
      </w:r>
    </w:p>
    <w:tbl>
      <w:tblPr>
        <w:tblpPr w:leftFromText="180" w:rightFromText="180" w:vertAnchor="text" w:horzAnchor="margin" w:tblpXSpec="center" w:tblpY="438"/>
        <w:tblOverlap w:val="never"/>
        <w:tblW w:w="0" w:type="auto"/>
        <w:tblCellMar>
          <w:left w:w="0" w:type="dxa"/>
          <w:right w:w="0" w:type="dxa"/>
        </w:tblCellMar>
        <w:tblLook w:val="0000"/>
      </w:tblPr>
      <w:tblGrid>
        <w:gridCol w:w="2880"/>
        <w:gridCol w:w="2880"/>
        <w:gridCol w:w="2900"/>
      </w:tblGrid>
      <w:tr w:rsidR="00354FF6" w:rsidTr="00354FF6"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Предмет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Чему научусь</w:t>
            </w:r>
          </w:p>
        </w:tc>
        <w:tc>
          <w:tcPr>
            <w:tcW w:w="290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Чему научился</w:t>
            </w:r>
          </w:p>
        </w:tc>
      </w:tr>
      <w:tr w:rsidR="00354FF6" w:rsidTr="00354FF6"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Русский язык</w:t>
            </w:r>
          </w:p>
        </w:tc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  <w:tc>
          <w:tcPr>
            <w:tcW w:w="290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</w:tr>
      <w:tr w:rsidR="00354FF6" w:rsidTr="00354FF6"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Литературное чтение</w:t>
            </w:r>
          </w:p>
        </w:tc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  <w:tc>
          <w:tcPr>
            <w:tcW w:w="290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</w:tr>
      <w:tr w:rsidR="00354FF6" w:rsidTr="00354FF6"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 xml:space="preserve">Математика </w:t>
            </w:r>
          </w:p>
        </w:tc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  <w:tc>
          <w:tcPr>
            <w:tcW w:w="290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</w:tr>
      <w:tr w:rsidR="00354FF6" w:rsidTr="00354FF6"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  <w:r>
              <w:rPr>
                <w:rFonts w:cs="Times"/>
              </w:rPr>
              <w:t>Окружающий мир</w:t>
            </w:r>
          </w:p>
        </w:tc>
        <w:tc>
          <w:tcPr>
            <w:tcW w:w="2880" w:type="dxa"/>
            <w:tcBorders>
              <w:left w:val="single" w:sz="8" w:space="0" w:color="C0C0C0"/>
              <w:bottom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  <w:tc>
          <w:tcPr>
            <w:tcW w:w="290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354FF6" w:rsidRDefault="00354FF6" w:rsidP="00354FF6">
            <w:pPr>
              <w:snapToGrid w:val="0"/>
              <w:spacing w:line="288" w:lineRule="auto"/>
              <w:ind w:firstLine="426"/>
              <w:jc w:val="both"/>
              <w:rPr>
                <w:rFonts w:cs="Times"/>
              </w:rPr>
            </w:pPr>
          </w:p>
        </w:tc>
      </w:tr>
    </w:tbl>
    <w:p w:rsidR="00354FF6" w:rsidRDefault="00354FF6" w:rsidP="00354FF6">
      <w:pPr>
        <w:spacing w:line="288" w:lineRule="auto"/>
        <w:ind w:firstLine="426"/>
        <w:jc w:val="both"/>
        <w:rPr>
          <w:rFonts w:cs="Times"/>
        </w:rPr>
      </w:pPr>
    </w:p>
    <w:p w:rsidR="00354FF6" w:rsidRDefault="00354FF6" w:rsidP="00354FF6">
      <w:pPr>
        <w:numPr>
          <w:ilvl w:val="0"/>
          <w:numId w:val="7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Раздел «Коллектор» (правила поведения в школе, законы жизни в классе, перечень литературы для самостоятельного и семейного чтения, памятка, как поступать в стресс</w:t>
      </w:r>
      <w:r>
        <w:rPr>
          <w:rFonts w:cs="Times"/>
        </w:rPr>
        <w:t>о</w:t>
      </w:r>
      <w:r>
        <w:rPr>
          <w:rFonts w:cs="Times"/>
        </w:rPr>
        <w:t>вых ситуациях (пожар, опасность и пр.), памятка: правила  работы в группе, и т.д.)</w:t>
      </w:r>
    </w:p>
    <w:p w:rsidR="00354FF6" w:rsidRDefault="00354FF6" w:rsidP="00354FF6">
      <w:pPr>
        <w:numPr>
          <w:ilvl w:val="0"/>
          <w:numId w:val="7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Раздел «Рабочие материалы» (вкладываются диагностические и проверочные раб</w:t>
      </w:r>
      <w:r>
        <w:rPr>
          <w:rFonts w:cs="Times"/>
        </w:rPr>
        <w:t>о</w:t>
      </w:r>
      <w:r>
        <w:rPr>
          <w:rFonts w:cs="Times"/>
        </w:rPr>
        <w:t>ты по предметам)</w:t>
      </w:r>
    </w:p>
    <w:p w:rsidR="00354FF6" w:rsidRDefault="00354FF6" w:rsidP="00354FF6">
      <w:pPr>
        <w:numPr>
          <w:ilvl w:val="0"/>
          <w:numId w:val="7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 xml:space="preserve">Раздел «Мои достижения» (лучшие работы, по мнению самого ученика, грамоты за участие в праздниках, мероприятиях, в соревнованиях, конкурсах, небольшие тексты о личных достижениях, материалы, продукты проектной работы или фотографии, и т.д.) </w:t>
      </w:r>
    </w:p>
    <w:p w:rsidR="00354FF6" w:rsidRDefault="00354FF6" w:rsidP="00354FF6">
      <w:pPr>
        <w:spacing w:line="288" w:lineRule="auto"/>
        <w:ind w:firstLine="426"/>
        <w:jc w:val="both"/>
        <w:rPr>
          <w:rFonts w:cs="Times"/>
          <w:sz w:val="28"/>
          <w:szCs w:val="28"/>
        </w:rPr>
      </w:pPr>
    </w:p>
    <w:p w:rsidR="00354FF6" w:rsidRDefault="00354FF6" w:rsidP="00354FF6">
      <w:pPr>
        <w:spacing w:line="288" w:lineRule="auto"/>
        <w:ind w:firstLine="426"/>
        <w:jc w:val="both"/>
      </w:pPr>
      <w:r>
        <w:t>Педагог на каждом этапе обучения вместе с ребёнком выбирает, что является для него результатом на сегодняшний день. Оценочная деятельность самого педагога направлена на то, чтобы стимулировать учебно-познавательную деятельность ребёнка и корректир</w:t>
      </w:r>
      <w:r>
        <w:t>о</w:t>
      </w:r>
      <w:r>
        <w:t>вать её. Вместе с тем педагог передаёт ребёнку нормы и способы оценивания (не выста</w:t>
      </w:r>
      <w:r>
        <w:t>в</w:t>
      </w:r>
      <w:r>
        <w:t>ления отметки, а фиксации качества, например разборчивость письма, грамотность, сп</w:t>
      </w:r>
      <w:r>
        <w:t>о</w:t>
      </w:r>
      <w:r>
        <w:t>соба действий и т.д.), способствует выработке у ребёнка самооценки своего труда. Отб</w:t>
      </w:r>
      <w:r>
        <w:t>и</w:t>
      </w:r>
      <w:r>
        <w:t xml:space="preserve">рая в свой </w:t>
      </w:r>
      <w:r>
        <w:rPr>
          <w:i/>
        </w:rPr>
        <w:t>Портфель достижений</w:t>
      </w:r>
      <w:r>
        <w:t xml:space="preserve"> творческие, проектные работы,  ребёнок проводит рефлексию сделанного, а педагог может отследить как меняются, развиваются интересы ребёнка, его мотивация, уровень самостоятельности и другие личностные и метапредме</w:t>
      </w:r>
      <w:r>
        <w:t>т</w:t>
      </w:r>
      <w:r>
        <w:t>ные действия.  Динамика образовательных достижений учащихся за период обучения ст</w:t>
      </w:r>
      <w:r>
        <w:t>а</w:t>
      </w:r>
      <w:r>
        <w:t>нет очевиднее, если накопительная система оценивания станет действовать с 1 класса, п</w:t>
      </w:r>
      <w:r>
        <w:t>о</w:t>
      </w:r>
      <w:r>
        <w:t>этому так важно сохранить первые тетради (или отдельные страницы), первые творческие работы ребёнка.</w:t>
      </w:r>
    </w:p>
    <w:p w:rsidR="00354FF6" w:rsidRDefault="00354FF6" w:rsidP="00354FF6">
      <w:pPr>
        <w:spacing w:line="288" w:lineRule="auto"/>
        <w:ind w:firstLine="426"/>
        <w:jc w:val="both"/>
        <w:rPr>
          <w:rFonts w:cs="Times"/>
          <w:b/>
        </w:rPr>
      </w:pPr>
      <w:r>
        <w:rPr>
          <w:rFonts w:cs="Times"/>
          <w:b/>
        </w:rPr>
        <w:t>Формами  представления образовательных результатов являются:</w:t>
      </w:r>
    </w:p>
    <w:p w:rsidR="00354FF6" w:rsidRDefault="00354FF6" w:rsidP="00354FF6">
      <w:pPr>
        <w:numPr>
          <w:ilvl w:val="0"/>
          <w:numId w:val="4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табель успеваемости по предметам (с указанием требований, предъявляемых к  выставлению отметок);</w:t>
      </w:r>
    </w:p>
    <w:p w:rsidR="00354FF6" w:rsidRDefault="00354FF6" w:rsidP="00354FF6">
      <w:pPr>
        <w:numPr>
          <w:ilvl w:val="0"/>
          <w:numId w:val="4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тексты итоговых диагностических контрольных работ, диктантов и анализ их выполнения обучающимся (информация об элементах и уровнях проверяемого знания – знания, понимания, применения, систематизации);</w:t>
      </w:r>
    </w:p>
    <w:p w:rsidR="00354FF6" w:rsidRDefault="00354FF6" w:rsidP="00354FF6">
      <w:pPr>
        <w:numPr>
          <w:ilvl w:val="0"/>
          <w:numId w:val="4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устная оценка учителем успешности результатов, достигнутых учащимся, фо</w:t>
      </w:r>
      <w:r>
        <w:rPr>
          <w:rFonts w:cs="Times"/>
        </w:rPr>
        <w:t>р</w:t>
      </w:r>
      <w:r>
        <w:rPr>
          <w:rFonts w:cs="Times"/>
        </w:rPr>
        <w:t>мулировка причин неудач и рекомендаций по устранению пробелов в обученности по предметам;</w:t>
      </w:r>
    </w:p>
    <w:p w:rsidR="00354FF6" w:rsidRDefault="00354FF6" w:rsidP="00354FF6">
      <w:pPr>
        <w:numPr>
          <w:ilvl w:val="0"/>
          <w:numId w:val="4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 xml:space="preserve">Портфель достижений (или иная форма);  </w:t>
      </w:r>
    </w:p>
    <w:p w:rsidR="00354FF6" w:rsidRDefault="00354FF6" w:rsidP="00354FF6">
      <w:pPr>
        <w:numPr>
          <w:ilvl w:val="0"/>
          <w:numId w:val="4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результаты психолого-педагогических исследований, иллюстрирующих дин</w:t>
      </w:r>
      <w:r>
        <w:rPr>
          <w:rFonts w:cs="Times"/>
        </w:rPr>
        <w:t>а</w:t>
      </w:r>
      <w:r>
        <w:rPr>
          <w:rFonts w:cs="Times"/>
        </w:rPr>
        <w:t>мику развития отдельных интеллектуальных, личностных качеств обучающегося, УУД.</w:t>
      </w:r>
    </w:p>
    <w:p w:rsidR="00354FF6" w:rsidRDefault="00354FF6" w:rsidP="00A942E9">
      <w:pPr>
        <w:spacing w:line="288" w:lineRule="auto"/>
        <w:jc w:val="both"/>
        <w:rPr>
          <w:rFonts w:cs="Times"/>
          <w:i/>
          <w:sz w:val="20"/>
          <w:szCs w:val="20"/>
          <w:u w:val="single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rFonts w:cs="Times"/>
          <w:sz w:val="16"/>
          <w:szCs w:val="16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rFonts w:cs="Times"/>
          <w:sz w:val="16"/>
          <w:szCs w:val="16"/>
        </w:rPr>
      </w:pPr>
    </w:p>
    <w:p w:rsidR="00354FF6" w:rsidRDefault="00354FF6" w:rsidP="00354FF6">
      <w:pPr>
        <w:spacing w:line="288" w:lineRule="auto"/>
        <w:ind w:firstLine="426"/>
        <w:jc w:val="both"/>
        <w:rPr>
          <w:rFonts w:cs="Times"/>
        </w:rPr>
      </w:pPr>
      <w:r>
        <w:rPr>
          <w:rFonts w:cs="Times"/>
          <w:b/>
          <w:i/>
        </w:rPr>
        <w:lastRenderedPageBreak/>
        <w:t>Критериями оценивания</w:t>
      </w:r>
      <w:r>
        <w:rPr>
          <w:rFonts w:cs="Times"/>
        </w:rPr>
        <w:t xml:space="preserve"> являются: </w:t>
      </w:r>
    </w:p>
    <w:p w:rsidR="00354FF6" w:rsidRDefault="00354FF6" w:rsidP="00354FF6">
      <w:pPr>
        <w:numPr>
          <w:ilvl w:val="0"/>
          <w:numId w:val="5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соответствие достигнутых предметных, метапредметных и личностных резул</w:t>
      </w:r>
      <w:r>
        <w:rPr>
          <w:rFonts w:cs="Times"/>
        </w:rPr>
        <w:t>ь</w:t>
      </w:r>
      <w:r>
        <w:rPr>
          <w:rFonts w:cs="Times"/>
        </w:rPr>
        <w:t>татов обучающихся требованиям к результатам освоения образовательной программы н</w:t>
      </w:r>
      <w:r>
        <w:rPr>
          <w:rFonts w:cs="Times"/>
        </w:rPr>
        <w:t>а</w:t>
      </w:r>
      <w:r>
        <w:rPr>
          <w:rFonts w:cs="Times"/>
        </w:rPr>
        <w:t xml:space="preserve">чального общего образования ФГОС; </w:t>
      </w:r>
    </w:p>
    <w:p w:rsidR="00354FF6" w:rsidRDefault="00354FF6" w:rsidP="00354FF6">
      <w:pPr>
        <w:numPr>
          <w:ilvl w:val="0"/>
          <w:numId w:val="5"/>
        </w:numPr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динамика результатов предметной обученности, формирования УУД.</w:t>
      </w:r>
    </w:p>
    <w:p w:rsidR="00354FF6" w:rsidRDefault="00354FF6" w:rsidP="00354FF6">
      <w:pPr>
        <w:tabs>
          <w:tab w:val="left" w:pos="0"/>
          <w:tab w:val="num" w:pos="709"/>
        </w:tabs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ab/>
      </w:r>
    </w:p>
    <w:p w:rsidR="00354FF6" w:rsidRDefault="00354FF6" w:rsidP="00354FF6">
      <w:pPr>
        <w:tabs>
          <w:tab w:val="left" w:pos="0"/>
        </w:tabs>
        <w:spacing w:line="288" w:lineRule="auto"/>
        <w:ind w:firstLine="426"/>
        <w:jc w:val="both"/>
        <w:rPr>
          <w:rFonts w:cs="Times"/>
        </w:rPr>
      </w:pPr>
      <w:r>
        <w:rPr>
          <w:rFonts w:cs="Times"/>
        </w:rPr>
        <w:t xml:space="preserve">В </w:t>
      </w:r>
      <w:r w:rsidR="00A942E9" w:rsidRPr="00A942E9">
        <w:rPr>
          <w:rFonts w:cs="Times"/>
          <w:szCs w:val="20"/>
        </w:rPr>
        <w:t>МБОУ Карповская СОШ</w:t>
      </w:r>
      <w:r w:rsidRPr="00A942E9">
        <w:rPr>
          <w:rFonts w:cs="Times"/>
          <w:sz w:val="32"/>
        </w:rPr>
        <w:t xml:space="preserve"> </w:t>
      </w:r>
      <w:r>
        <w:rPr>
          <w:rFonts w:cs="Times"/>
        </w:rPr>
        <w:t>используются следующие формы оценки:</w:t>
      </w:r>
    </w:p>
    <w:p w:rsidR="00354FF6" w:rsidRDefault="00354FF6" w:rsidP="00354FF6">
      <w:pPr>
        <w:tabs>
          <w:tab w:val="left" w:pos="0"/>
        </w:tabs>
        <w:spacing w:line="288" w:lineRule="auto"/>
        <w:ind w:firstLine="426"/>
        <w:jc w:val="both"/>
        <w:rPr>
          <w:rFonts w:cs="Times"/>
        </w:rPr>
      </w:pPr>
    </w:p>
    <w:p w:rsidR="00A942E9" w:rsidRDefault="00354FF6" w:rsidP="00354FF6">
      <w:pPr>
        <w:numPr>
          <w:ilvl w:val="0"/>
          <w:numId w:val="8"/>
        </w:numPr>
        <w:tabs>
          <w:tab w:val="left" w:pos="0"/>
        </w:tabs>
        <w:spacing w:line="288" w:lineRule="auto"/>
        <w:ind w:left="0" w:firstLine="426"/>
        <w:jc w:val="both"/>
        <w:rPr>
          <w:rFonts w:cs="Times"/>
        </w:rPr>
      </w:pPr>
      <w:r w:rsidRPr="00A942E9">
        <w:rPr>
          <w:rFonts w:cs="Times"/>
        </w:rPr>
        <w:t xml:space="preserve">Безоценочное обучение – 1 класс, </w:t>
      </w:r>
    </w:p>
    <w:p w:rsidR="00354FF6" w:rsidRPr="00A942E9" w:rsidRDefault="00354FF6" w:rsidP="00354FF6">
      <w:pPr>
        <w:numPr>
          <w:ilvl w:val="0"/>
          <w:numId w:val="8"/>
        </w:numPr>
        <w:tabs>
          <w:tab w:val="left" w:pos="0"/>
        </w:tabs>
        <w:spacing w:line="288" w:lineRule="auto"/>
        <w:ind w:left="0" w:firstLine="426"/>
        <w:jc w:val="both"/>
        <w:rPr>
          <w:rFonts w:cs="Times"/>
        </w:rPr>
      </w:pPr>
      <w:r w:rsidRPr="00A942E9">
        <w:rPr>
          <w:rFonts w:cs="Times"/>
        </w:rPr>
        <w:t xml:space="preserve">Пятибалльная система </w:t>
      </w:r>
      <w:r w:rsidR="00A942E9">
        <w:rPr>
          <w:rFonts w:cs="Times"/>
        </w:rPr>
        <w:t>– 2-4 классы, кроме предмета «Гражданское образование».</w:t>
      </w:r>
    </w:p>
    <w:p w:rsidR="00354FF6" w:rsidRPr="00A942E9" w:rsidRDefault="00354FF6" w:rsidP="00A942E9">
      <w:pPr>
        <w:numPr>
          <w:ilvl w:val="0"/>
          <w:numId w:val="8"/>
        </w:numPr>
        <w:tabs>
          <w:tab w:val="left" w:pos="0"/>
        </w:tabs>
        <w:spacing w:line="288" w:lineRule="auto"/>
        <w:ind w:left="0" w:firstLine="426"/>
        <w:jc w:val="both"/>
        <w:rPr>
          <w:rFonts w:cs="Times"/>
        </w:rPr>
      </w:pPr>
      <w:r>
        <w:rPr>
          <w:rFonts w:cs="Times"/>
        </w:rPr>
        <w:t>Накопительная система оценки – Портфель достижений, процентная шкала дост</w:t>
      </w:r>
      <w:r>
        <w:rPr>
          <w:rFonts w:cs="Times"/>
        </w:rPr>
        <w:t>и</w:t>
      </w:r>
      <w:r>
        <w:rPr>
          <w:rFonts w:cs="Times"/>
        </w:rPr>
        <w:t>жений  (для метапредметных результатов)</w:t>
      </w:r>
      <w:r w:rsidR="00A942E9">
        <w:rPr>
          <w:rFonts w:cs="Times"/>
        </w:rPr>
        <w:t>.</w:t>
      </w:r>
    </w:p>
    <w:p w:rsidR="00354FF6" w:rsidRDefault="00354FF6" w:rsidP="00354FF6">
      <w:pPr>
        <w:tabs>
          <w:tab w:val="left" w:pos="0"/>
        </w:tabs>
        <w:spacing w:line="288" w:lineRule="auto"/>
        <w:ind w:firstLine="426"/>
        <w:jc w:val="both"/>
        <w:rPr>
          <w:rFonts w:cs="Times"/>
        </w:rPr>
      </w:pPr>
    </w:p>
    <w:p w:rsidR="00354FF6" w:rsidRDefault="00354FF6" w:rsidP="00354FF6">
      <w:pPr>
        <w:tabs>
          <w:tab w:val="left" w:pos="0"/>
        </w:tabs>
        <w:spacing w:line="288" w:lineRule="auto"/>
        <w:ind w:firstLine="426"/>
        <w:jc w:val="both"/>
        <w:rPr>
          <w:b/>
          <w:sz w:val="28"/>
          <w:szCs w:val="28"/>
        </w:rPr>
      </w:pPr>
      <w:r>
        <w:rPr>
          <w:rFonts w:cs="Times"/>
        </w:rPr>
        <w:t xml:space="preserve"> Система оценки </w:t>
      </w:r>
      <w:r w:rsidR="00A942E9" w:rsidRPr="00A942E9">
        <w:rPr>
          <w:rFonts w:cs="Times"/>
          <w:szCs w:val="20"/>
        </w:rPr>
        <w:t>МБОУ Карповская СОШ</w:t>
      </w:r>
      <w:r w:rsidR="00A942E9" w:rsidRPr="00A942E9">
        <w:rPr>
          <w:rFonts w:cs="Times"/>
          <w:sz w:val="32"/>
        </w:rPr>
        <w:t xml:space="preserve"> </w:t>
      </w:r>
      <w:r>
        <w:rPr>
          <w:rFonts w:cs="Times"/>
        </w:rPr>
        <w:t>ориентирована на стимулирование стре</w:t>
      </w:r>
      <w:r>
        <w:rPr>
          <w:rFonts w:cs="Times"/>
        </w:rPr>
        <w:t>м</w:t>
      </w:r>
      <w:r>
        <w:rPr>
          <w:rFonts w:cs="Times"/>
        </w:rPr>
        <w:t>ления обучающегося к объективному контролю, а не сокрытию своего незнания и неум</w:t>
      </w:r>
      <w:r>
        <w:rPr>
          <w:rFonts w:cs="Times"/>
        </w:rPr>
        <w:t>е</w:t>
      </w:r>
      <w:r>
        <w:rPr>
          <w:rFonts w:cs="Times"/>
        </w:rPr>
        <w:t>ния, на формирование потребности в адекватной и конструктивной с</w:t>
      </w:r>
      <w:r>
        <w:rPr>
          <w:rFonts w:cs="Times"/>
        </w:rPr>
        <w:t>а</w:t>
      </w:r>
      <w:r>
        <w:rPr>
          <w:rFonts w:cs="Times"/>
        </w:rPr>
        <w:t>мооценке</w:t>
      </w:r>
      <w:r>
        <w:rPr>
          <w:rFonts w:cs="Times"/>
          <w:sz w:val="28"/>
          <w:szCs w:val="28"/>
        </w:rPr>
        <w:t>.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  <w:rPr>
          <w:bCs/>
          <w:sz w:val="28"/>
          <w:szCs w:val="28"/>
        </w:rPr>
      </w:pPr>
    </w:p>
    <w:p w:rsidR="00354FF6" w:rsidRDefault="00354FF6" w:rsidP="00354FF6">
      <w:pPr>
        <w:spacing w:line="288" w:lineRule="auto"/>
        <w:ind w:firstLine="426"/>
        <w:jc w:val="both"/>
      </w:pPr>
    </w:p>
    <w:p w:rsidR="00354FF6" w:rsidRDefault="00354FF6" w:rsidP="00354FF6">
      <w:pPr>
        <w:spacing w:line="288" w:lineRule="auto"/>
        <w:ind w:firstLine="426"/>
        <w:jc w:val="both"/>
      </w:pPr>
      <w:r>
        <w:t xml:space="preserve"> </w:t>
      </w:r>
    </w:p>
    <w:p w:rsidR="00354FF6" w:rsidRDefault="00354FF6" w:rsidP="00354FF6">
      <w:pPr>
        <w:autoSpaceDE w:val="0"/>
        <w:autoSpaceDN w:val="0"/>
        <w:adjustRightInd w:val="0"/>
        <w:spacing w:line="288" w:lineRule="auto"/>
        <w:ind w:firstLine="426"/>
        <w:jc w:val="both"/>
      </w:pPr>
    </w:p>
    <w:p w:rsidR="005C704C" w:rsidRDefault="005C704C" w:rsidP="00354FF6">
      <w:pPr>
        <w:jc w:val="both"/>
      </w:pPr>
    </w:p>
    <w:sectPr w:rsidR="005C704C">
      <w:footerReference w:type="even" r:id="rId7"/>
      <w:footerReference w:type="default" r:id="rId8"/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5EB" w:rsidRDefault="009815EB" w:rsidP="00354FF6">
      <w:r>
        <w:separator/>
      </w:r>
    </w:p>
  </w:endnote>
  <w:endnote w:type="continuationSeparator" w:id="1">
    <w:p w:rsidR="009815EB" w:rsidRDefault="009815EB" w:rsidP="00354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ewton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62" w:rsidRDefault="004A3962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A3962" w:rsidRDefault="004A3962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962" w:rsidRDefault="004A3962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283B2A">
      <w:rPr>
        <w:rStyle w:val="ad"/>
        <w:noProof/>
      </w:rPr>
      <w:t>1</w:t>
    </w:r>
    <w:r>
      <w:rPr>
        <w:rStyle w:val="ad"/>
      </w:rPr>
      <w:fldChar w:fldCharType="end"/>
    </w:r>
  </w:p>
  <w:p w:rsidR="004A3962" w:rsidRDefault="004A3962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5EB" w:rsidRDefault="009815EB" w:rsidP="00354FF6">
      <w:r>
        <w:separator/>
      </w:r>
    </w:p>
  </w:footnote>
  <w:footnote w:type="continuationSeparator" w:id="1">
    <w:p w:rsidR="009815EB" w:rsidRDefault="009815EB" w:rsidP="00354FF6">
      <w:r>
        <w:continuationSeparator/>
      </w:r>
    </w:p>
  </w:footnote>
  <w:footnote w:id="2">
    <w:p w:rsidR="004A3962" w:rsidRDefault="004A3962" w:rsidP="00354FF6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>
        <w:rPr>
          <w:b/>
          <w:bCs/>
          <w:sz w:val="20"/>
          <w:szCs w:val="20"/>
        </w:rPr>
        <w:t xml:space="preserve">Оценка </w:t>
      </w:r>
      <w:r>
        <w:rPr>
          <w:sz w:val="20"/>
          <w:szCs w:val="20"/>
        </w:rPr>
        <w:t>достижения планируемых результатов в начальной школе. Система заданий. В 2 ч. Ч. 1 / [М</w:t>
      </w:r>
      <w:r w:rsidR="00283B2A">
        <w:rPr>
          <w:sz w:val="20"/>
          <w:szCs w:val="20"/>
        </w:rPr>
        <w:t>. Ю.</w:t>
      </w:r>
      <w:r>
        <w:rPr>
          <w:sz w:val="20"/>
          <w:szCs w:val="20"/>
        </w:rPr>
        <w:t xml:space="preserve"> Демидова, С. В. Иванов, О. А. Карабанова и др.]; под ред. Г. С. Ковалевой, О. Б. Логиновой. — М.: Просв</w:t>
      </w:r>
      <w:r>
        <w:rPr>
          <w:sz w:val="20"/>
          <w:szCs w:val="20"/>
        </w:rPr>
        <w:t>е</w:t>
      </w:r>
      <w:r>
        <w:rPr>
          <w:sz w:val="20"/>
          <w:szCs w:val="20"/>
        </w:rPr>
        <w:t>щение, 2009г. (Стандарты второго поколения).</w:t>
      </w:r>
    </w:p>
  </w:footnote>
  <w:footnote w:id="3">
    <w:p w:rsidR="004A3962" w:rsidRDefault="004A3962" w:rsidP="00354FF6">
      <w:pPr>
        <w:pStyle w:val="a4"/>
      </w:pPr>
      <w:r>
        <w:rPr>
          <w:rStyle w:val="a6"/>
        </w:rPr>
        <w:footnoteRef/>
      </w:r>
      <w:r>
        <w:t xml:space="preserve"> Сборник «Программы общеобразовательных учреждений. Начальная школа. 1-4 классы. Учебно-методический комплект «</w:t>
      </w:r>
      <w:r w:rsidR="00A942E9">
        <w:t xml:space="preserve">Начальная школа </w:t>
      </w:r>
      <w:r w:rsidR="00A942E9">
        <w:rPr>
          <w:lang w:val="en-US"/>
        </w:rPr>
        <w:t>XXI</w:t>
      </w:r>
      <w:r w:rsidR="00A942E9">
        <w:t xml:space="preserve"> века</w:t>
      </w:r>
      <w:r>
        <w:t xml:space="preserve">» – М.: </w:t>
      </w:r>
      <w:r w:rsidR="00A942E9">
        <w:t>Вентана-Граф</w:t>
      </w:r>
      <w:r>
        <w:t>; 2010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DB61CF"/>
    <w:multiLevelType w:val="hybridMultilevel"/>
    <w:tmpl w:val="26640F38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3031FC"/>
    <w:multiLevelType w:val="hybridMultilevel"/>
    <w:tmpl w:val="5F140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E93923"/>
    <w:multiLevelType w:val="hybridMultilevel"/>
    <w:tmpl w:val="6034296A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823754"/>
    <w:multiLevelType w:val="hybridMultilevel"/>
    <w:tmpl w:val="48BE0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5C5EB9"/>
    <w:multiLevelType w:val="hybridMultilevel"/>
    <w:tmpl w:val="62586962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AE40F6"/>
    <w:multiLevelType w:val="hybridMultilevel"/>
    <w:tmpl w:val="5814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C210AE"/>
    <w:multiLevelType w:val="hybridMultilevel"/>
    <w:tmpl w:val="F1EA49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1C425C"/>
    <w:multiLevelType w:val="hybridMultilevel"/>
    <w:tmpl w:val="710E97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4FF6"/>
    <w:rsid w:val="00013595"/>
    <w:rsid w:val="000E1796"/>
    <w:rsid w:val="002808B1"/>
    <w:rsid w:val="00283B2A"/>
    <w:rsid w:val="00354FF6"/>
    <w:rsid w:val="00376A59"/>
    <w:rsid w:val="004A3962"/>
    <w:rsid w:val="005C704C"/>
    <w:rsid w:val="009815EB"/>
    <w:rsid w:val="00A20A6D"/>
    <w:rsid w:val="00A9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4F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semiHidden/>
    <w:rsid w:val="00354FF6"/>
    <w:pPr>
      <w:spacing w:before="100" w:beforeAutospacing="1" w:after="100" w:afterAutospacing="1"/>
    </w:pPr>
  </w:style>
  <w:style w:type="paragraph" w:styleId="a4">
    <w:name w:val="footnote text"/>
    <w:aliases w:val="F1"/>
    <w:basedOn w:val="a"/>
    <w:link w:val="a5"/>
    <w:semiHidden/>
    <w:rsid w:val="00354FF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54F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354FF6"/>
    <w:rPr>
      <w:vertAlign w:val="superscript"/>
    </w:rPr>
  </w:style>
  <w:style w:type="paragraph" w:styleId="a7">
    <w:name w:val="Body Text"/>
    <w:basedOn w:val="a"/>
    <w:link w:val="a8"/>
    <w:semiHidden/>
    <w:rsid w:val="00354FF6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354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54FF6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354FF6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rsid w:val="00354F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footer"/>
    <w:basedOn w:val="a"/>
    <w:link w:val="ac"/>
    <w:semiHidden/>
    <w:rsid w:val="00354F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354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semiHidden/>
    <w:rsid w:val="00354F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16</Pages>
  <Words>5337</Words>
  <Characters>30426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2012-01-24T01:57:00Z</dcterms:created>
  <dcterms:modified xsi:type="dcterms:W3CDTF">2012-01-24T02:41:00Z</dcterms:modified>
</cp:coreProperties>
</file>